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45" w:rsidRPr="009F096E" w:rsidRDefault="00DB5245" w:rsidP="00DB5245">
      <w:pPr>
        <w:shd w:val="clear" w:color="auto" w:fill="FFFFFF"/>
        <w:spacing w:line="322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F096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Тема занятия:  Народы Донского края.</w:t>
      </w:r>
    </w:p>
    <w:tbl>
      <w:tblPr>
        <w:tblW w:w="10632" w:type="dxa"/>
        <w:tblInd w:w="-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8221"/>
      </w:tblGrid>
      <w:tr w:rsidR="00DB5245" w:rsidRPr="00A03D79" w:rsidTr="009F096E">
        <w:trPr>
          <w:trHeight w:val="1119"/>
        </w:trPr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82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формировать представление и систематизировать знания учащихся об исторически сложившихся общностях людей на основе изучения этнического состава Донского края, национального костюма и способствовать развитию толерантного отношения к людям других национальностей.</w:t>
            </w:r>
          </w:p>
        </w:tc>
      </w:tr>
      <w:tr w:rsidR="00DB5245" w:rsidRPr="00A03D79" w:rsidTr="009F096E"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Задачи занятия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образовательная</w:t>
            </w:r>
            <w:proofErr w:type="gramEnd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: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познакомить учащихся с особенностями национального  состава населения Донского края.</w:t>
            </w:r>
          </w:p>
          <w:p w:rsidR="00DB5245" w:rsidRPr="00A03D79" w:rsidRDefault="00DB5245" w:rsidP="004756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развивающая</w:t>
            </w:r>
            <w:proofErr w:type="gramEnd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: 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способствовать формированию умения работать в группе; навыков работы со словарем.</w:t>
            </w:r>
          </w:p>
          <w:p w:rsidR="00DB5245" w:rsidRPr="00A03D79" w:rsidRDefault="00DB5245" w:rsidP="004756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воспитательная: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создать условия для воспитания у учащихся черт толерантной личности - чуткой и ответственной, открытой восприятию других культур, способной ценить, уважать человеческие достоинства и индивидуальность.</w:t>
            </w:r>
          </w:p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Создать условия для развития УУД</w:t>
            </w:r>
          </w:p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Личностные УУД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: способность к самооценке на основе критерия успешности учебной деятельности, испытывать чувство гордости за многонациональный 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народ</w:t>
            </w:r>
            <w:proofErr w:type="gramEnd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населяющий донской край, свою малую Родину.</w:t>
            </w:r>
          </w:p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Регулятивные УУД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:</w:t>
            </w:r>
            <w:proofErr w:type="gramEnd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оценивать правильность выполнения действий, определять и формулировать цель на занятии с помощью учителя.</w:t>
            </w:r>
          </w:p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Коммуникативные УУД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: сотрудничество в поиске и сборе информации, продолжать учить работать в группе, договариваться.</w:t>
            </w:r>
          </w:p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Познавательные УУД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: отличать новое от уже известного с помощью учителя, ориентироваться в своей системе знаний, извлекать необходимую информацию; находить 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ответы</w:t>
            </w:r>
            <w:proofErr w:type="gramEnd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на вопросы используя информацию полученную на занятие.</w:t>
            </w:r>
          </w:p>
        </w:tc>
      </w:tr>
      <w:tr w:rsidR="00DB5245" w:rsidRPr="00A03D79" w:rsidTr="009F096E"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- Предметные: 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формировать представление и систематизировать знания учащихся об исторически сложившихся общностях людей на основе изучения этнического состава Донского края, национального костюма. Разобраться в понятиях народ, нация, национальность.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: 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уметь получать информацию из практической деятельности, регулировать собственную деятельность направленную на познание национального костюма; осознавать правила и нормы взаимодействия 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</w:t>
            </w:r>
            <w:proofErr w:type="gramEnd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взрослыми и сверстниками в сообществах</w:t>
            </w:r>
            <w:r w:rsidR="00B46C1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(класс, группа), участвовать в совместной деятельности.</w:t>
            </w:r>
          </w:p>
        </w:tc>
      </w:tr>
      <w:tr w:rsidR="00DB5245" w:rsidRPr="00A03D79" w:rsidTr="009F096E"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Оновные</w:t>
            </w:r>
            <w:proofErr w:type="spellEnd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понятия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B46C10" w:rsidP="00B46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народ, </w:t>
            </w:r>
            <w:r w:rsidR="00DB5245"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нация, национальность </w:t>
            </w:r>
          </w:p>
        </w:tc>
      </w:tr>
      <w:tr w:rsidR="00DB5245" w:rsidRPr="00A03D79" w:rsidTr="009F096E"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Доноведение</w:t>
            </w:r>
            <w:proofErr w:type="spellEnd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окружающий мир, литературное чтение</w:t>
            </w:r>
            <w:r w:rsidR="009D5CC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технология </w:t>
            </w:r>
          </w:p>
        </w:tc>
      </w:tr>
      <w:tr w:rsidR="00DB5245" w:rsidRPr="00A03D79" w:rsidTr="009F096E"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Ресурсы: основные</w:t>
            </w:r>
          </w:p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B46C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мульти</w:t>
            </w:r>
            <w:r w:rsidR="00B46C1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медийный</w:t>
            </w:r>
            <w:proofErr w:type="spellEnd"/>
            <w:r w:rsidR="00B46C1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проектор, презентация,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раздаточный материал (силуэты кукол в национальных костюмах</w:t>
            </w:r>
            <w:r w:rsidR="00B46C1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10 заповедей  казака, прямоугольники  синего, жёлтого, красного, белого цветов)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словари Ож</w:t>
            </w:r>
            <w:r w:rsidR="009D5CC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егова, карта Ростовской области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DB5245" w:rsidRPr="00A03D79" w:rsidTr="009F096E"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Организация пространства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Работа фронтальная, индивидуальная, в группах</w:t>
            </w:r>
          </w:p>
        </w:tc>
      </w:tr>
      <w:tr w:rsidR="00DB5245" w:rsidRPr="00A03D79" w:rsidTr="009F096E"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DB5245" w:rsidRPr="00A03D79" w:rsidRDefault="00DB5245" w:rsidP="00475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Проектная деятельность</w:t>
            </w:r>
          </w:p>
        </w:tc>
      </w:tr>
    </w:tbl>
    <w:p w:rsidR="00DB5245" w:rsidRPr="00A03D79" w:rsidRDefault="00DB5245" w:rsidP="00DB5245">
      <w:pPr>
        <w:shd w:val="clear" w:color="auto" w:fill="FFFFFF"/>
        <w:spacing w:line="322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03D7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Style w:val="a3"/>
        <w:tblW w:w="10632" w:type="dxa"/>
        <w:tblInd w:w="-885" w:type="dxa"/>
        <w:tblLook w:val="04A0"/>
      </w:tblPr>
      <w:tblGrid>
        <w:gridCol w:w="2047"/>
        <w:gridCol w:w="5742"/>
        <w:gridCol w:w="2843"/>
      </w:tblGrid>
      <w:tr w:rsidR="00DB5245" w:rsidTr="00B46C10">
        <w:tc>
          <w:tcPr>
            <w:tcW w:w="2047" w:type="dxa"/>
          </w:tcPr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5742" w:type="dxa"/>
          </w:tcPr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843" w:type="dxa"/>
          </w:tcPr>
          <w:p w:rsidR="00DB5245" w:rsidRPr="00A03D79" w:rsidRDefault="00DB5245" w:rsidP="0047565E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DB5245" w:rsidTr="00B46C10">
        <w:tc>
          <w:tcPr>
            <w:tcW w:w="2047" w:type="dxa"/>
          </w:tcPr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Организацион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5742" w:type="dxa"/>
          </w:tcPr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Создание положительного настроя учащихся на занятие.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Прослушайте  стихотворение Владимира 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Степанова: 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Живут в России  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разные</w:t>
            </w:r>
            <w:proofErr w:type="gramEnd"/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Народы с давних пор.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Одним тайга по нраву,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Другим – степной простор.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 каждого народа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Язык свой и наряд.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Один черкеску носит,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Другой надел халат.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Один – рыбак с рожденья,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Другой – оленевод,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Один кумыс готовит,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Другой готовит мед.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Одним милее осень,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Другим милей весна.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 Родина Россия,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У нас у всех одна.                  </w:t>
            </w:r>
          </w:p>
          <w:p w:rsidR="00DB5245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- О чем это стихотворение?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</w:t>
            </w:r>
            <w:r w:rsidRPr="00824243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lang w:eastAsia="ru-RU"/>
              </w:rPr>
              <w:t>(</w:t>
            </w:r>
            <w:r w:rsidRPr="00824243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Слайд 1</w:t>
            </w:r>
            <w:r w:rsidRPr="00824243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- 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>Какие ассоциации возникли  у вас</w:t>
            </w:r>
            <w:proofErr w:type="gramStart"/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когда вы слушали  его?</w:t>
            </w:r>
          </w:p>
        </w:tc>
        <w:tc>
          <w:tcPr>
            <w:tcW w:w="2843" w:type="dxa"/>
          </w:tcPr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Слушают стихотворение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отвечают на  вопросы.</w:t>
            </w:r>
          </w:p>
        </w:tc>
      </w:tr>
      <w:tr w:rsidR="00DB5245" w:rsidTr="00B46C10">
        <w:tc>
          <w:tcPr>
            <w:tcW w:w="2047" w:type="dxa"/>
          </w:tcPr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2.Актуализация знаний</w:t>
            </w:r>
          </w:p>
        </w:tc>
        <w:tc>
          <w:tcPr>
            <w:tcW w:w="5742" w:type="dxa"/>
          </w:tcPr>
          <w:p w:rsidR="00DB5245" w:rsidRDefault="00DB5245" w:rsidP="00DB5245">
            <w:pPr>
              <w:ind w:hanging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>Родина!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Россия! Родина! 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>Наверное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 нет у человека ничего дороже этого слова.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Никогда мы  не долж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забывать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родину – ведь мы  здесь родились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и вырос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97E" w:rsidRDefault="00DB5245" w:rsidP="00DB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Скажите, как называется  ваша  малая родина, наша область?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245" w:rsidRPr="00A03D79" w:rsidRDefault="006E597E" w:rsidP="00DB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 кто мы по национальности? </w:t>
            </w:r>
          </w:p>
          <w:p w:rsidR="00DB5245" w:rsidRDefault="00DB5245" w:rsidP="00DB5245">
            <w:pPr>
              <w:ind w:hanging="12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-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>Скажите, одни ли мы прож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иваем на территории нашего края?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DB5245" w:rsidRDefault="00DB5245" w:rsidP="00DB5245">
            <w:pPr>
              <w:spacing w:line="322" w:lineRule="atLeast"/>
              <w:ind w:left="175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r w:rsidR="006E5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ребята. </w:t>
            </w:r>
          </w:p>
        </w:tc>
        <w:tc>
          <w:tcPr>
            <w:tcW w:w="2843" w:type="dxa"/>
          </w:tcPr>
          <w:p w:rsidR="00DB5245" w:rsidRPr="00A03D79" w:rsidRDefault="00DB5245" w:rsidP="00DB524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Отвечают на вопросы</w:t>
            </w:r>
          </w:p>
          <w:p w:rsidR="00DB5245" w:rsidRPr="00A03D79" w:rsidRDefault="00DB5245" w:rsidP="00DB524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DB5245" w:rsidRPr="00A03D79" w:rsidRDefault="00DB5245" w:rsidP="00DB524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DB5245" w:rsidRDefault="00DB5245" w:rsidP="00DB524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DB5245" w:rsidRPr="00A03D79" w:rsidRDefault="00DB5245" w:rsidP="00DB5245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- Ростовская  область.</w:t>
            </w:r>
          </w:p>
          <w:p w:rsidR="006E597E" w:rsidRDefault="00DB5245" w:rsidP="00DB524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5245" w:rsidRDefault="006E597E" w:rsidP="00DB524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Русские.</w:t>
            </w:r>
          </w:p>
          <w:p w:rsidR="006E597E" w:rsidRDefault="00DB5245" w:rsidP="00DB524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245" w:rsidRPr="00DB5245" w:rsidRDefault="00DB5245" w:rsidP="006E597E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Проживают многие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>народы.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DB5245" w:rsidTr="00B46C10">
        <w:tc>
          <w:tcPr>
            <w:tcW w:w="2047" w:type="dxa"/>
          </w:tcPr>
          <w:p w:rsidR="00DB5245" w:rsidRPr="00A03D79" w:rsidRDefault="00DB5245" w:rsidP="004756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3.Постановка цели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5742" w:type="dxa"/>
          </w:tcPr>
          <w:p w:rsidR="00DB5245" w:rsidRDefault="00DB5245" w:rsidP="00DB5245">
            <w:pPr>
              <w:ind w:hanging="126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</w:t>
            </w: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предугадаем, о чём  пойдёт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   на нашем  занятии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="006E5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597E" w:rsidRPr="00A03D7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(Слайд 2</w:t>
            </w:r>
            <w:r w:rsidR="006E597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 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Но так как мы с вами живем на Дону, то сегодня познакомимся с национальным составом Донского края. Чтобы вы хотели  узнать?  Возможно</w:t>
            </w:r>
            <w:r w:rsidR="006E597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, 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  некоторые вопросы вы  получите  ответ  уже  сегодня.</w:t>
            </w:r>
          </w:p>
        </w:tc>
        <w:tc>
          <w:tcPr>
            <w:tcW w:w="2843" w:type="dxa"/>
          </w:tcPr>
          <w:p w:rsidR="00DB5245" w:rsidRPr="00123869" w:rsidRDefault="00DB5245" w:rsidP="00DB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будем говорить о </w:t>
            </w:r>
          </w:p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>народах</w:t>
            </w:r>
            <w:proofErr w:type="gramEnd"/>
            <w:r w:rsidRPr="00A03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нашего края.</w:t>
            </w:r>
          </w:p>
        </w:tc>
      </w:tr>
      <w:tr w:rsidR="00DB5245" w:rsidTr="00B46C10">
        <w:tc>
          <w:tcPr>
            <w:tcW w:w="2047" w:type="dxa"/>
          </w:tcPr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4.Знакомство с новыми понятиями.</w:t>
            </w:r>
          </w:p>
        </w:tc>
        <w:tc>
          <w:tcPr>
            <w:tcW w:w="5742" w:type="dxa"/>
          </w:tcPr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Для начала, давайте определим значение следующих слов: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 народ, нация, национальность.</w:t>
            </w:r>
            <w:r w:rsidRPr="00A03D79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Где мы можем посмотреть эти понятия? Правильно в толковом словаре, в интернете.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 вас на столах лежат толковые словари Ожегова. Найдите значения этих слов.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В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итоге учитель обобщает ответы и на экран выводятся объяснения терминов. </w:t>
            </w:r>
            <w:r w:rsidR="008242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824243" w:rsidRPr="00824243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(Слайд 3)</w:t>
            </w:r>
            <w:r w:rsidR="0082424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Народ 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население государства</w:t>
            </w:r>
            <w:proofErr w:type="gramStart"/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жители страны. 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Нация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 - исторически сложившаяся устойчивая общность людей, образующихся в процессе формирования общности их территории, экономических связей, литературного языка, 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особенностей культуры и духовного облика.</w:t>
            </w:r>
          </w:p>
          <w:p w:rsidR="00DB5245" w:rsidRPr="00A03D79" w:rsidRDefault="00DB5245" w:rsidP="00DB5245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Национальность -</w:t>
            </w: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принадлежность к какой-нибудь нации, народности</w:t>
            </w:r>
          </w:p>
          <w:p w:rsidR="00DB5245" w:rsidRDefault="00824243" w:rsidP="00824243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r w:rsidR="00DB5245"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Таким образом, ребята, мы можем сделать вывод.</w:t>
            </w:r>
            <w:r w:rsidR="00DB5245"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Эти  понятия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народ, нация, </w:t>
            </w:r>
            <w:r w:rsidR="00DB5245"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национальность)</w:t>
            </w:r>
            <w:r w:rsidR="00DB5245"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DB5245"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очень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DB5245"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близки.</w:t>
            </w:r>
          </w:p>
        </w:tc>
        <w:tc>
          <w:tcPr>
            <w:tcW w:w="2843" w:type="dxa"/>
          </w:tcPr>
          <w:p w:rsidR="00824243" w:rsidRPr="00A03D79" w:rsidRDefault="00824243" w:rsidP="00824243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Работают со словарями Ожегова. Объясняют понятия.</w:t>
            </w:r>
          </w:p>
          <w:p w:rsidR="00824243" w:rsidRDefault="00824243" w:rsidP="00824243">
            <w:pPr>
              <w:spacing w:line="322" w:lineRule="atLeast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Делают вывод, что все эти 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понятия (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народ,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нация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,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н</w:t>
            </w:r>
            <w:proofErr w:type="gramEnd"/>
            <w:r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ациональность</w:t>
            </w:r>
            <w:proofErr w:type="spellEnd"/>
            <w:r w:rsidRPr="00A03D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)</w:t>
            </w: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DB5245" w:rsidRDefault="00824243" w:rsidP="00824243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03D7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очень близки.</w:t>
            </w:r>
          </w:p>
        </w:tc>
      </w:tr>
      <w:tr w:rsidR="00DB5245" w:rsidTr="00B46C10">
        <w:tc>
          <w:tcPr>
            <w:tcW w:w="2047" w:type="dxa"/>
          </w:tcPr>
          <w:p w:rsidR="00DB5245" w:rsidRDefault="00824243" w:rsidP="002420C3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5.Информация о </w:t>
            </w:r>
            <w:r w:rsidR="002420C3"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коренных жителях этих земел</w:t>
            </w:r>
            <w:proofErr w:type="gramStart"/>
            <w:r w:rsidR="002420C3"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ь-</w:t>
            </w:r>
            <w:proofErr w:type="gramEnd"/>
            <w:r w:rsidR="002420C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2420C3"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казаках. </w:t>
            </w:r>
          </w:p>
        </w:tc>
        <w:tc>
          <w:tcPr>
            <w:tcW w:w="5742" w:type="dxa"/>
          </w:tcPr>
          <w:p w:rsidR="00824243" w:rsidRPr="004B52CF" w:rsidRDefault="00824243" w:rsidP="00824243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717143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(Слайд 4-7)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ироко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привольно  среди  зелёных  степей течёт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  Дон.   Медленно и плавно катит он свои волны.  Будто спит на песчаном перекате, точно  и не течёт, а замер, застыл на одном месте.  Недаром и зовётся он – Тихий. По </w:t>
            </w:r>
            <w:proofErr w:type="gramStart"/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обеим</w:t>
            </w:r>
            <w:proofErr w:type="gramEnd"/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 берегам Дона живут донские казаки.  Из года в год кипит и волнуется жизнь по станицам.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24243" w:rsidRPr="004B52CF" w:rsidRDefault="00717143" w:rsidP="00717143">
            <w:pPr>
              <w:ind w:left="-108"/>
              <w:rPr>
                <w:rFonts w:ascii="Times New Roman" w:eastAsia="Calibri" w:hAnsi="Times New Roman" w:cs="Times New Roman"/>
                <w:bCs/>
                <w:color w:val="7030A0"/>
                <w:kern w:val="24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24243"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 когда – то давно степи звались Диким   </w:t>
            </w:r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>полем.</w:t>
            </w:r>
            <w:r w:rsidR="00824243"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правда, эти  места </w:t>
            </w:r>
            <w:r w:rsidR="00824243"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>были дикими: ни дорог, ни</w:t>
            </w:r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824243"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роезда. </w:t>
            </w:r>
            <w:proofErr w:type="gramStart"/>
            <w:r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>Одни   и ковыли да  высокие травы.</w:t>
            </w:r>
            <w:proofErr w:type="gramEnd"/>
            <w:r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4243"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824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824243"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7171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(Слайд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 -  </w:t>
            </w:r>
            <w:r w:rsidR="00824243" w:rsidRPr="00717143"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450 лет тому назад на Дону стали селиться люди, 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 </w:t>
            </w:r>
            <w:r w:rsidR="00824243" w:rsidRPr="00717143"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>которые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  </w:t>
            </w:r>
            <w:r w:rsidR="00824243" w:rsidRPr="00717143"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называли себя «вольными, удалыми воинами».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    Он</w:t>
            </w:r>
            <w:r w:rsidR="00824243" w:rsidRPr="00717143"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>и вошли в историю под именем  ДОНСКИХ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</w:t>
            </w:r>
            <w:r w:rsidR="00824243" w:rsidRPr="00717143"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КАЗАКОВ.  </w:t>
            </w:r>
            <w:r w:rsidR="00824243" w:rsidRPr="00717143"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B5245" w:rsidRDefault="00824243" w:rsidP="00824243">
            <w:pPr>
              <w:spacing w:line="3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   - Слово казак тюркского происхождения </w:t>
            </w:r>
            <w:proofErr w:type="gramStart"/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вободный, независимый человек,  легковооруженный воин.  Жизнь казаков была беспокойной. Им приходилось вести упорную борьбу, защищать свой край от кочевых племён.</w:t>
            </w:r>
          </w:p>
          <w:p w:rsidR="00717143" w:rsidRPr="00717143" w:rsidRDefault="00717143" w:rsidP="00717143">
            <w:pPr>
              <w:spacing w:line="3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1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(Слайд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7143">
              <w:rPr>
                <w:rFonts w:ascii="Times New Roman" w:hAnsi="Times New Roman" w:cs="Times New Roman"/>
                <w:bCs/>
                <w:sz w:val="24"/>
                <w:szCs w:val="24"/>
              </w:rPr>
              <w:t>Смелость, находчивость, выносливость, стойкость, и строгое соблюдение дисциплины - вот качества присущие казакам. Каждый поход приносил славу Дону. О их смелости и верности Родине слагались песни</w:t>
            </w:r>
            <w:proofErr w:type="gramStart"/>
            <w:r w:rsidRPr="00717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59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717143" w:rsidRDefault="007E5985" w:rsidP="00824243">
            <w:pPr>
              <w:spacing w:line="32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 Превыше всего у казаков ценились понятия долга, мужества, отваги, готовность защищать не щадя жизни веру православную, Отечество Российское.</w:t>
            </w:r>
          </w:p>
          <w:p w:rsidR="007E5985" w:rsidRDefault="007E5985" w:rsidP="007E5985">
            <w:pPr>
              <w:ind w:hanging="1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  Ребя</w:t>
            </w:r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та, мы с вами живём в цивилизованном мире по определённым законам. И у казаков существовали свои правила жизни. По- </w:t>
            </w:r>
            <w:proofErr w:type="gramStart"/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назывались </w:t>
            </w:r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заповеди.</w:t>
            </w:r>
            <w:r w:rsidR="009325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5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(Слайд 10</w:t>
            </w:r>
            <w:r w:rsidR="0093258F" w:rsidRPr="007171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="009325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5268D" w:rsidRPr="009F096E" w:rsidRDefault="0015268D" w:rsidP="0015268D">
            <w:pPr>
              <w:pStyle w:val="a6"/>
              <w:numPr>
                <w:ilvl w:val="0"/>
                <w:numId w:val="2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9F096E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заповедей казака</w:t>
            </w:r>
          </w:p>
          <w:p w:rsidR="0015268D" w:rsidRPr="0015268D" w:rsidRDefault="0015268D" w:rsidP="0015268D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15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Честь и доброе имя для казака дороже жизни.</w:t>
            </w:r>
          </w:p>
          <w:p w:rsidR="0015268D" w:rsidRPr="0015268D" w:rsidRDefault="0015268D" w:rsidP="0015268D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15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Казаки все равны в правах.</w:t>
            </w:r>
          </w:p>
          <w:p w:rsidR="0015268D" w:rsidRPr="0015268D" w:rsidRDefault="0015268D" w:rsidP="0015268D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15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По тебе судят обо всем казачестве и твоем народе.</w:t>
            </w:r>
          </w:p>
          <w:p w:rsidR="0015268D" w:rsidRPr="0015268D" w:rsidRDefault="0015268D" w:rsidP="0015268D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15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Служи преданно своему народу, а не вождям.</w:t>
            </w:r>
          </w:p>
          <w:p w:rsidR="00740936" w:rsidRPr="00740936" w:rsidRDefault="0015268D" w:rsidP="00740936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1526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Держи слово, слово казака дорого.</w:t>
            </w:r>
          </w:p>
          <w:p w:rsidR="00740936" w:rsidRPr="00740936" w:rsidRDefault="0015268D" w:rsidP="00740936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7409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Чти старших, уважай старость.</w:t>
            </w:r>
          </w:p>
          <w:p w:rsidR="00740936" w:rsidRPr="00740936" w:rsidRDefault="0015268D" w:rsidP="00740936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7409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Держись веры предков, поступай по обычаям своего народа.</w:t>
            </w:r>
          </w:p>
          <w:p w:rsidR="00740936" w:rsidRPr="00740936" w:rsidRDefault="0015268D" w:rsidP="00740936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7409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Погибай, а товарища выручай!</w:t>
            </w:r>
          </w:p>
          <w:p w:rsidR="00740936" w:rsidRPr="00740936" w:rsidRDefault="0015268D" w:rsidP="00740936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7409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t>Будь трудолюбив, не бездействуй.</w:t>
            </w:r>
          </w:p>
          <w:p w:rsidR="0015268D" w:rsidRPr="00740936" w:rsidRDefault="0015268D" w:rsidP="00740936">
            <w:pPr>
              <w:pStyle w:val="a6"/>
              <w:numPr>
                <w:ilvl w:val="0"/>
                <w:numId w:val="1"/>
              </w:numPr>
              <w:spacing w:after="39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7409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ru-RU"/>
              </w:rPr>
              <w:lastRenderedPageBreak/>
              <w:t>Береги свою семью, служи ей примером!</w:t>
            </w:r>
          </w:p>
          <w:p w:rsidR="00CA5936" w:rsidRPr="00740936" w:rsidRDefault="00CA5936" w:rsidP="00CA5936">
            <w:pPr>
              <w:ind w:hanging="12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Pr="0074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Познакомьтесь  с ними. </w:t>
            </w:r>
            <w:r w:rsidR="006E597E">
              <w:rPr>
                <w:rFonts w:ascii="Times New Roman" w:hAnsi="Times New Roman" w:cs="Times New Roman"/>
                <w:bCs/>
                <w:sz w:val="24"/>
                <w:szCs w:val="24"/>
              </w:rPr>
              <w:t>Близки ли вам, эти правила</w:t>
            </w:r>
            <w:r w:rsidRPr="00740936">
              <w:rPr>
                <w:rFonts w:ascii="Times New Roman" w:hAnsi="Times New Roman" w:cs="Times New Roman"/>
                <w:bCs/>
                <w:sz w:val="24"/>
                <w:szCs w:val="24"/>
              </w:rPr>
              <w:t>? Мо</w:t>
            </w:r>
            <w:r w:rsidR="006E5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жно ли их взять в нашу жизнь? </w:t>
            </w:r>
            <w:r w:rsidRPr="00740936">
              <w:rPr>
                <w:rFonts w:ascii="Times New Roman" w:hAnsi="Times New Roman" w:cs="Times New Roman"/>
                <w:bCs/>
                <w:sz w:val="24"/>
                <w:szCs w:val="24"/>
              </w:rPr>
              <w:t>Почему?</w:t>
            </w:r>
          </w:p>
          <w:p w:rsidR="007E5985" w:rsidRPr="00740936" w:rsidRDefault="0015268D" w:rsidP="007E598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E5985" w:rsidRPr="0074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из ряда изречений те, которые вы взяли бы для себя.</w:t>
            </w:r>
            <w:r w:rsidR="006E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 Проверка) </w:t>
            </w:r>
          </w:p>
          <w:p w:rsidR="00740936" w:rsidRDefault="00740936" w:rsidP="00740936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52CF">
              <w:rPr>
                <w:rFonts w:ascii="Times New Roman" w:hAnsi="Times New Roman"/>
                <w:color w:val="000000"/>
                <w:sz w:val="24"/>
                <w:szCs w:val="24"/>
              </w:rPr>
              <w:t>-  Пословицы и поговорки не</w:t>
            </w:r>
            <w:r w:rsidR="006E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знают границ, живут они веками.  И о казаках </w:t>
            </w:r>
            <w:proofErr w:type="gramStart"/>
            <w:r w:rsidR="006E597E">
              <w:rPr>
                <w:rFonts w:ascii="Times New Roman" w:hAnsi="Times New Roman"/>
                <w:color w:val="000000"/>
                <w:sz w:val="24"/>
                <w:szCs w:val="24"/>
              </w:rPr>
              <w:t>не мало</w:t>
            </w:r>
            <w:proofErr w:type="gramEnd"/>
            <w:r w:rsidR="006E59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сложено.</w:t>
            </w:r>
          </w:p>
          <w:p w:rsidR="00740936" w:rsidRPr="004B52CF" w:rsidRDefault="00740936" w:rsidP="00740936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 Собери пословицу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74093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</w:t>
            </w:r>
            <w:proofErr w:type="gramEnd"/>
            <w:r w:rsidRPr="0074093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нтерактивная доска)</w:t>
            </w:r>
          </w:p>
          <w:p w:rsidR="00740936" w:rsidRPr="004B52CF" w:rsidRDefault="00740936" w:rsidP="007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1.  Казак сам не поест, …… а коня накормит.</w:t>
            </w:r>
          </w:p>
          <w:p w:rsidR="00740936" w:rsidRPr="004B52CF" w:rsidRDefault="00740936" w:rsidP="007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. Казак без друзей,  ……что   дуб   без  корней.</w:t>
            </w:r>
          </w:p>
          <w:p w:rsidR="00740936" w:rsidRPr="004B52CF" w:rsidRDefault="00740936" w:rsidP="007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. От лени казак хворает,  ……а от работы здоровье закаляет.</w:t>
            </w:r>
          </w:p>
          <w:p w:rsidR="00740936" w:rsidRPr="004B52CF" w:rsidRDefault="00740936" w:rsidP="007409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B52CF">
              <w:rPr>
                <w:rFonts w:ascii="Times New Roman" w:hAnsi="Times New Roman"/>
                <w:sz w:val="24"/>
                <w:szCs w:val="24"/>
              </w:rPr>
              <w:t xml:space="preserve">.  Казак скорей </w:t>
            </w:r>
            <w:proofErr w:type="gramStart"/>
            <w:r w:rsidRPr="004B52CF">
              <w:rPr>
                <w:rFonts w:ascii="Times New Roman" w:hAnsi="Times New Roman"/>
                <w:sz w:val="24"/>
                <w:szCs w:val="24"/>
              </w:rPr>
              <w:t>умрет</w:t>
            </w:r>
            <w:proofErr w:type="gramEnd"/>
            <w:r w:rsidRPr="004B52CF">
              <w:rPr>
                <w:rFonts w:ascii="Times New Roman" w:hAnsi="Times New Roman"/>
                <w:sz w:val="24"/>
                <w:szCs w:val="24"/>
              </w:rPr>
              <w:t>…   чем с родной земли сойдет.</w:t>
            </w:r>
          </w:p>
          <w:p w:rsidR="00740936" w:rsidRPr="004B52CF" w:rsidRDefault="00740936" w:rsidP="007409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B52CF">
              <w:rPr>
                <w:rFonts w:ascii="Times New Roman" w:hAnsi="Times New Roman"/>
                <w:sz w:val="24"/>
                <w:szCs w:val="24"/>
              </w:rPr>
              <w:t xml:space="preserve">.  Казак без коня…        что </w:t>
            </w:r>
            <w:proofErr w:type="gramStart"/>
            <w:r w:rsidRPr="004B52CF">
              <w:rPr>
                <w:rFonts w:ascii="Times New Roman" w:hAnsi="Times New Roman"/>
                <w:sz w:val="24"/>
                <w:szCs w:val="24"/>
              </w:rPr>
              <w:t>воин</w:t>
            </w:r>
            <w:proofErr w:type="gramEnd"/>
            <w:r w:rsidRPr="004B52CF">
              <w:rPr>
                <w:rFonts w:ascii="Times New Roman" w:hAnsi="Times New Roman"/>
                <w:sz w:val="24"/>
                <w:szCs w:val="24"/>
              </w:rPr>
              <w:t xml:space="preserve"> без ружья.</w:t>
            </w:r>
          </w:p>
          <w:p w:rsidR="00740936" w:rsidRPr="004B52CF" w:rsidRDefault="00740936" w:rsidP="007409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B52CF">
              <w:rPr>
                <w:rFonts w:ascii="Times New Roman" w:hAnsi="Times New Roman"/>
                <w:sz w:val="24"/>
                <w:szCs w:val="24"/>
              </w:rPr>
              <w:t>.  Казак в бою… как орёл в небе.</w:t>
            </w:r>
          </w:p>
          <w:p w:rsidR="00740936" w:rsidRPr="004B52CF" w:rsidRDefault="00740936" w:rsidP="007409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 вы  знаете пословицы о казаках? (Терпи  казак, атаманом станешь.)</w:t>
            </w:r>
          </w:p>
          <w:p w:rsidR="002420C3" w:rsidRPr="004B52CF" w:rsidRDefault="002420C3" w:rsidP="00242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Ребята,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>авайте составим характеристику личности казака.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акими чертами характера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</w:t>
            </w:r>
            <w:r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>обладает</w:t>
            </w:r>
            <w:proofErr w:type="gramStart"/>
            <w:r w:rsidRPr="004B5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2420C3" w:rsidRPr="004B52CF" w:rsidRDefault="0093258F" w:rsidP="002420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Вам поможет  схема.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(Слайд 11</w:t>
            </w:r>
            <w:r w:rsidRPr="007171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40936" w:rsidRPr="004B52CF" w:rsidRDefault="00740936" w:rsidP="007E598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85" w:rsidRPr="007E5985" w:rsidRDefault="007E5985" w:rsidP="007E598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</w:tcPr>
          <w:p w:rsidR="00DB5245" w:rsidRDefault="009F096E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Слушают  рассказ  учителя. </w:t>
            </w: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CA5936" w:rsidRDefault="00CA5936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15268D" w:rsidRDefault="0015268D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5936" w:rsidRDefault="0015268D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  <w:r w:rsidR="00CA5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</w:t>
            </w:r>
            <w:r w:rsidR="00CA5936" w:rsidRPr="004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597E" w:rsidRDefault="006E597E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 «10 заповедями  казака»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Выбирают те, которые  подходят к нашему  времени.  </w:t>
            </w: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CBC" w:rsidRDefault="00575CBC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P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36" w:rsidRPr="00740936" w:rsidRDefault="00740936" w:rsidP="007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6">
              <w:rPr>
                <w:rFonts w:ascii="Times New Roman" w:hAnsi="Times New Roman" w:cs="Times New Roman"/>
                <w:sz w:val="24"/>
                <w:szCs w:val="24"/>
              </w:rPr>
              <w:t xml:space="preserve">Дети собирают казачьи пословицы.  </w:t>
            </w:r>
          </w:p>
          <w:p w:rsidR="00740936" w:rsidRDefault="00740936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0C3" w:rsidRDefault="002420C3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0C3" w:rsidRDefault="002420C3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0C3" w:rsidRDefault="002420C3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0C3" w:rsidRDefault="002420C3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597E" w:rsidRDefault="006E597E" w:rsidP="0015268D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0C3" w:rsidRPr="0015268D" w:rsidRDefault="002420C3" w:rsidP="006E597E">
            <w:pPr>
              <w:spacing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Казак - 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независимый человек,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легковооруженный воин,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смелый, находчивый, выносливый</w:t>
            </w:r>
            <w:r w:rsidRPr="00717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строго соблюдает </w:t>
            </w:r>
            <w:r w:rsidRPr="00717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дисциплины</w:t>
            </w:r>
            <w:proofErr w:type="gramStart"/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 w:rsidR="006E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 защищать </w:t>
            </w:r>
            <w:r w:rsidR="006E597E">
              <w:rPr>
                <w:rFonts w:ascii="Times New Roman" w:hAnsi="Times New Roman" w:cs="Times New Roman"/>
                <w:sz w:val="24"/>
                <w:szCs w:val="24"/>
              </w:rPr>
              <w:t>Родину</w:t>
            </w:r>
            <w:r w:rsidR="006E597E"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 xml:space="preserve">не щадя </w:t>
            </w:r>
            <w:r w:rsidR="006E597E">
              <w:rPr>
                <w:rFonts w:ascii="Times New Roman" w:hAnsi="Times New Roman" w:cs="Times New Roman"/>
                <w:sz w:val="24"/>
                <w:szCs w:val="24"/>
              </w:rPr>
              <w:t xml:space="preserve">своей </w:t>
            </w:r>
            <w:r w:rsidRPr="004B52C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B5245" w:rsidTr="00B46C10">
        <w:tc>
          <w:tcPr>
            <w:tcW w:w="2047" w:type="dxa"/>
          </w:tcPr>
          <w:p w:rsidR="00DB5245" w:rsidRDefault="002420C3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6. </w:t>
            </w: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Народы  других  национальностей.</w:t>
            </w:r>
          </w:p>
        </w:tc>
        <w:tc>
          <w:tcPr>
            <w:tcW w:w="5742" w:type="dxa"/>
          </w:tcPr>
          <w:p w:rsidR="002420C3" w:rsidRPr="00575CBC" w:rsidRDefault="002420C3" w:rsidP="0024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--  Современный Донской край – это многонациональный регион, в котором проживают больше </w:t>
            </w:r>
            <w:r w:rsidRPr="00575C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 млн. человек</w:t>
            </w:r>
            <w:proofErr w:type="gramStart"/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.</w:t>
            </w:r>
            <w:proofErr w:type="gramEnd"/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Давайте же, вместе с вами определим, какие народы проживают у нас в крае?  </w:t>
            </w:r>
          </w:p>
          <w:p w:rsidR="002420C3" w:rsidRPr="00575CBC" w:rsidRDefault="002420C3" w:rsidP="002420C3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-  У вас на столах лежат </w:t>
            </w:r>
            <w:r w:rsidR="009D5CCC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конверты с картинками 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людей в национальных костюмах. Вы должны их собрать их парами, определить национальность  и расселить на карте Ростовской области.</w:t>
            </w:r>
          </w:p>
          <w:p w:rsidR="00740D1A" w:rsidRPr="00575CBC" w:rsidRDefault="002420C3" w:rsidP="00FC2387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Проверка.  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740D1A" w:rsidRPr="00575CBC" w:rsidRDefault="00740D1A" w:rsidP="00FC2387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(Карта  Ростовской области.)</w:t>
            </w:r>
            <w:r w:rsidR="009D5CCC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(Слайд 12</w:t>
            </w:r>
            <w:r w:rsidR="009D5CCC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)</w:t>
            </w:r>
            <w:r w:rsidR="009D5CCC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- Коренные жители этих земель</w:t>
            </w:r>
            <w:r w:rsidR="006E597E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r w:rsidRPr="00575CBC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  <w:t>казаки.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FC2387" w:rsidRPr="00575CBC" w:rsidRDefault="00740D1A" w:rsidP="00FC2387">
            <w:pPr>
              <w:spacing w:line="322" w:lineRule="atLeast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(Слайд 13</w:t>
            </w:r>
            <w:r w:rsidR="00FC2387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)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="002420C3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Основную группу переселенцев на Дону  составляли  </w:t>
            </w:r>
            <w:r w:rsidR="00FC2387" w:rsidRPr="00575CBC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  <w:t>РУССКИЕ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                         </w:t>
            </w:r>
          </w:p>
          <w:p w:rsidR="002420C3" w:rsidRPr="00575CBC" w:rsidRDefault="00FC2387" w:rsidP="00DB5245">
            <w:pPr>
              <w:spacing w:line="322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- 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(Слайд 14</w:t>
            </w:r>
            <w:r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)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</w:t>
            </w:r>
            <w:r w:rsidR="002420C3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Вторую основную группу крестьянского населения Дона составляли </w:t>
            </w:r>
            <w:r w:rsidR="002420C3" w:rsidRPr="00575CBC"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  <w:lang w:eastAsia="ru-RU"/>
              </w:rPr>
              <w:t>УКРАИНЦЫ</w:t>
            </w:r>
            <w:r w:rsidRPr="00575CBC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sz w:val="24"/>
                <w:szCs w:val="24"/>
                <w:lang w:eastAsia="ru-RU"/>
              </w:rPr>
              <w:t>.</w:t>
            </w:r>
            <w:r w:rsidRPr="00575C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 </w:t>
            </w:r>
          </w:p>
          <w:p w:rsidR="00FC2387" w:rsidRPr="00575CBC" w:rsidRDefault="00575CBC" w:rsidP="00FC2387">
            <w:pPr>
              <w:spacing w:line="322" w:lineRule="atLeast"/>
              <w:rPr>
                <w:rFonts w:ascii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(Слайд 15</w:t>
            </w:r>
            <w:r w:rsidR="00FC2387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) - 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В начале 17 века к казачеству присоединились </w:t>
            </w:r>
            <w:r w:rsidR="00FC2387" w:rsidRPr="00575CBC"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</w:rPr>
              <w:t>ТАТАРЫ</w:t>
            </w:r>
            <w:r w:rsidR="00FC2387" w:rsidRPr="00575CBC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</w:rPr>
              <w:t xml:space="preserve"> 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 количестве 500 человек.</w:t>
            </w:r>
            <w:r w:rsidR="00FC2387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</w:rPr>
              <w:t xml:space="preserve"> </w:t>
            </w:r>
          </w:p>
          <w:p w:rsidR="00D27486" w:rsidRPr="00575CBC" w:rsidRDefault="00575CBC" w:rsidP="00FC2387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(Слайд 16</w:t>
            </w:r>
            <w:r w:rsidR="00FC2387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)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- </w:t>
            </w:r>
            <w:r w:rsidR="0093258F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17 столетии из Приволжских сте</w:t>
            </w:r>
            <w:r w:rsidR="00FC2387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пей на Дон прикочевали Калмыки. </w:t>
            </w:r>
            <w:r w:rsidR="0093258F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Калмыки наравне с казаками несли воинскую повинность. </w:t>
            </w:r>
          </w:p>
          <w:p w:rsidR="00FC2387" w:rsidRPr="00575CBC" w:rsidRDefault="00FC2387" w:rsidP="00DB5245">
            <w:pPr>
              <w:spacing w:line="322" w:lineRule="atLeast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( 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Слайд 17</w:t>
            </w:r>
            <w:r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) - 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В 18 веке на территории войска Донского появились </w:t>
            </w:r>
            <w:r w:rsidRPr="00575CB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Pr="00575CBC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r w:rsidRPr="00575CBC"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  <w:lang w:eastAsia="ru-RU"/>
              </w:rPr>
              <w:t>ЦЫГАНЕ</w:t>
            </w:r>
            <w:r w:rsidR="009F096E" w:rsidRPr="00575CB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 w:rsidRPr="00575CBC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  <w:p w:rsidR="00740D1A" w:rsidRPr="00575CBC" w:rsidRDefault="00FC2387" w:rsidP="00740D1A">
            <w:pPr>
              <w:spacing w:line="322" w:lineRule="atLeast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lastRenderedPageBreak/>
              <w:t xml:space="preserve">( 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Слайд 18</w:t>
            </w:r>
            <w:r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)</w:t>
            </w:r>
            <w:r w:rsidR="00740D1A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 </w:t>
            </w:r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В конце 18 века на Дону появились </w:t>
            </w:r>
            <w:r w:rsidR="00740D1A" w:rsidRPr="00575CBC"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</w:rPr>
              <w:t>АРМЯНЕ.</w:t>
            </w:r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Армянами были основаны город </w:t>
            </w:r>
            <w:proofErr w:type="spellStart"/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Нор-Нахичеван</w:t>
            </w:r>
            <w:proofErr w:type="spellEnd"/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и пять сёл: Чалтырь, Крым</w:t>
            </w:r>
            <w:r w:rsidR="00740D1A" w:rsidRPr="00575CB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>,</w:t>
            </w:r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Малые Салы, Большие Салы, </w:t>
            </w:r>
            <w:proofErr w:type="spellStart"/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Несветай</w:t>
            </w:r>
            <w:proofErr w:type="spellEnd"/>
            <w:r w:rsidR="00740D1A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</w:p>
          <w:p w:rsidR="00916ED6" w:rsidRPr="00575CBC" w:rsidRDefault="00740D1A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</w:t>
            </w:r>
            <w:r w:rsidR="00916ED6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( 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Слайд </w:t>
            </w:r>
            <w:r w:rsidR="009D5CCC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1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9</w:t>
            </w:r>
            <w:r w:rsidR="00916ED6"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) 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Вместе с армянами на донскую землю переселились   219   </w:t>
            </w:r>
            <w:r w:rsidRPr="00575CBC"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  <w:lang w:eastAsia="ru-RU"/>
              </w:rPr>
              <w:t>ГРУЗИН</w:t>
            </w:r>
            <w:r w:rsidRPr="00575CBC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  <w:t>.</w:t>
            </w:r>
          </w:p>
          <w:p w:rsidR="009D5CCC" w:rsidRPr="00575CBC" w:rsidRDefault="00916ED6" w:rsidP="00916ED6">
            <w:pPr>
              <w:spacing w:line="322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( </w:t>
            </w:r>
            <w:r w:rsid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>Слайд 20</w:t>
            </w:r>
            <w:r w:rsidRPr="00575CBC">
              <w:rPr>
                <w:rFonts w:ascii="Times New Roman" w:eastAsia="Times New Roman" w:hAnsi="Times New Roman" w:cs="Times New Roman"/>
                <w:b/>
                <w:i/>
                <w:color w:val="212121"/>
                <w:sz w:val="24"/>
                <w:szCs w:val="24"/>
                <w:u w:val="single"/>
                <w:lang w:eastAsia="ru-RU"/>
              </w:rPr>
              <w:t xml:space="preserve">) 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середине 19 века на Дон небольшими группами переселяются  горцы из Дагестан</w:t>
            </w:r>
            <w:proofErr w:type="gramStart"/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а-</w:t>
            </w:r>
            <w:proofErr w:type="gramEnd"/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</w:t>
            </w:r>
            <w:r w:rsidRPr="00575CBC"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  <w:lang w:eastAsia="ru-RU"/>
              </w:rPr>
              <w:t>ДАРГИНЦЫ, АВАРЦЫ, ЛЕЗГИНЫ</w:t>
            </w:r>
            <w:r w:rsidR="009D5CCC" w:rsidRPr="00575CBC">
              <w:rPr>
                <w:rFonts w:ascii="Times New Roman" w:eastAsia="Times New Roman" w:hAnsi="Times New Roman" w:cs="Times New Roman"/>
                <w:bCs/>
                <w:i/>
                <w:iCs/>
                <w:color w:val="212121"/>
                <w:sz w:val="24"/>
                <w:szCs w:val="24"/>
                <w:lang w:eastAsia="ru-RU"/>
              </w:rPr>
              <w:t>.</w:t>
            </w:r>
          </w:p>
          <w:p w:rsidR="00916ED6" w:rsidRPr="00575CBC" w:rsidRDefault="00916ED6" w:rsidP="00916ED6">
            <w:pPr>
              <w:spacing w:line="322" w:lineRule="atLeast"/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bCs/>
                <w:iCs/>
                <w:color w:val="212121"/>
                <w:sz w:val="24"/>
                <w:szCs w:val="24"/>
                <w:lang w:eastAsia="ru-RU"/>
              </w:rPr>
              <w:t xml:space="preserve">Небольшими группами  живут  люди  других  национальностей. </w:t>
            </w:r>
          </w:p>
          <w:p w:rsidR="00916ED6" w:rsidRPr="00575CBC" w:rsidRDefault="00916ED6" w:rsidP="00916ED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75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575CBC">
              <w:rPr>
                <w:rFonts w:ascii="Times New Roman" w:hAnsi="Times New Roman" w:cs="Times New Roman"/>
                <w:sz w:val="24"/>
                <w:szCs w:val="24"/>
              </w:rPr>
              <w:t xml:space="preserve">Славится земля Донская своим гостеприимством. Наш край с давних пор  был многонационален. В нашей области проживают представители более 100 национальностей. </w:t>
            </w:r>
            <w:r w:rsidR="001F1454" w:rsidRPr="00575C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258F" w:rsidRPr="00575CB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(Слайд 2</w:t>
            </w:r>
            <w:r w:rsidR="00575CB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Pr="00575CB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  <w:p w:rsidR="00916ED6" w:rsidRPr="00575CBC" w:rsidRDefault="00916ED6" w:rsidP="00916ED6">
            <w:pPr>
              <w:ind w:left="41" w:hanging="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5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Чем отличаются люди разных национальностей? </w:t>
            </w:r>
            <w:r w:rsidRPr="00575C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(Разговаривают на разных языках, культурой, верой, одеждой, кухней,  обычаями</w:t>
            </w:r>
            <w:proofErr w:type="gramStart"/>
            <w:r w:rsidRPr="00575C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,)</w:t>
            </w:r>
            <w:proofErr w:type="gramEnd"/>
          </w:p>
          <w:p w:rsidR="00916ED6" w:rsidRPr="00575CBC" w:rsidRDefault="00916ED6" w:rsidP="0091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CBC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люди</w:t>
            </w:r>
            <w:r w:rsidR="00C17565" w:rsidRPr="00575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национальностей </w:t>
            </w:r>
            <w:r w:rsidRPr="00575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живут обособленно, отдельно или взаимодействуют друг с другом? </w:t>
            </w:r>
            <w:r w:rsidRPr="00575CB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(Взаимодействуют: торговые, родственные, культурные связи).</w:t>
            </w:r>
          </w:p>
          <w:p w:rsidR="00916ED6" w:rsidRPr="00575CBC" w:rsidRDefault="00916ED6" w:rsidP="00916ED6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Вывод: </w:t>
            </w:r>
            <w:r w:rsidR="00575CB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(Слайд 22</w:t>
            </w:r>
            <w:r w:rsidR="00C17565" w:rsidRPr="00575CB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Народы, проживающие в нашем крае, отличаются своей культурой, языком, национальными традициями, обрядами, верой.  И очень важно, чтобы каждый из нас с уважением относился к обычаям других людей независимо от их национальной принадлежности и вероисповедания. В этом и заключается принцип толерантности.</w:t>
            </w:r>
          </w:p>
        </w:tc>
        <w:tc>
          <w:tcPr>
            <w:tcW w:w="2843" w:type="dxa"/>
          </w:tcPr>
          <w:p w:rsidR="00DB5245" w:rsidRDefault="002420C3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Работают в группах.  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Собирают пары народов, определяют  национальность и  </w:t>
            </w: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расселяют на карте Ростовской </w:t>
            </w:r>
            <w:r w:rsidR="006E597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области.</w:t>
            </w: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Выходят к доске и в</w:t>
            </w:r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ыставляют картинку  в  </w:t>
            </w:r>
            <w:proofErr w:type="spellStart"/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нац</w:t>
            </w:r>
            <w:proofErr w:type="spellEnd"/>
            <w:r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костюме  на  карту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Отвечают  на  вопросы учителя. </w:t>
            </w: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DB5245" w:rsidTr="00B46C10">
        <w:tc>
          <w:tcPr>
            <w:tcW w:w="2047" w:type="dxa"/>
          </w:tcPr>
          <w:p w:rsidR="00DB5245" w:rsidRDefault="001F1454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7. </w:t>
            </w: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Рефлексия деятельности</w:t>
            </w:r>
          </w:p>
        </w:tc>
        <w:tc>
          <w:tcPr>
            <w:tcW w:w="5742" w:type="dxa"/>
          </w:tcPr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- Какие цели мы ставили перед собой вначале занятия?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- Как вы думаете, добились этих целей?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 - Как называется  коренной  житель  донского края?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- Назовите  главный  город  Ростовской  области?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 - Главная  река  нашего края?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- Что нового вы узнали на</w:t>
            </w:r>
            <w:r w:rsidR="006E597E" w:rsidRPr="00575CBC">
              <w:rPr>
                <w:rFonts w:ascii="Times New Roman" w:hAnsi="Times New Roman"/>
                <w:sz w:val="24"/>
                <w:szCs w:val="24"/>
              </w:rPr>
              <w:t xml:space="preserve"> занятии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- Что бы ещё хотели узнать?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Русские, чеченцы, татары и армяне,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Грузины,  дагестанцы, калмыки, казаки.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На  Дону – земле  родной,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Живём мы все  большой семьёй.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-  Я очень довольна вами и вашей работой на занятии. И  хочу  узнать ваше  мнение.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Если вам было интересно на занятии и всё было понятно,  поднимите  – </w:t>
            </w:r>
            <w:r w:rsidRPr="00575CBC">
              <w:rPr>
                <w:rFonts w:ascii="Times New Roman" w:hAnsi="Times New Roman"/>
                <w:b/>
                <w:sz w:val="24"/>
                <w:szCs w:val="24"/>
              </w:rPr>
              <w:t xml:space="preserve">синий прямоугольник;   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>если в</w:t>
            </w:r>
            <w:r w:rsidR="00B46C10" w:rsidRPr="00575CBC">
              <w:rPr>
                <w:rFonts w:ascii="Times New Roman" w:hAnsi="Times New Roman"/>
                <w:sz w:val="24"/>
                <w:szCs w:val="24"/>
              </w:rPr>
              <w:t>ам было интересно, но возникали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 xml:space="preserve">  трудности </w:t>
            </w:r>
            <w:r w:rsidR="00B46C10" w:rsidRPr="00575CBC">
              <w:rPr>
                <w:rFonts w:ascii="Times New Roman" w:hAnsi="Times New Roman"/>
                <w:sz w:val="24"/>
                <w:szCs w:val="24"/>
              </w:rPr>
              <w:t xml:space="preserve"> и остались  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 xml:space="preserve">вопросы – </w:t>
            </w:r>
            <w:r w:rsidRPr="00575CBC">
              <w:rPr>
                <w:rFonts w:ascii="Times New Roman" w:hAnsi="Times New Roman"/>
                <w:b/>
                <w:sz w:val="24"/>
                <w:szCs w:val="24"/>
              </w:rPr>
              <w:t xml:space="preserve">жёлтый;  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 xml:space="preserve">если вам было не интересно и всё было непонятно - </w:t>
            </w:r>
            <w:r w:rsidRPr="00575CBC">
              <w:rPr>
                <w:rFonts w:ascii="Times New Roman" w:hAnsi="Times New Roman"/>
                <w:b/>
                <w:sz w:val="24"/>
                <w:szCs w:val="24"/>
              </w:rPr>
              <w:t>красный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Соедините эти прямоугольники,  (сверху) сини</w:t>
            </w:r>
            <w:proofErr w:type="gramStart"/>
            <w:r w:rsidRPr="00575CBC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575CBC">
              <w:rPr>
                <w:rFonts w:ascii="Times New Roman" w:hAnsi="Times New Roman"/>
                <w:sz w:val="24"/>
                <w:szCs w:val="24"/>
              </w:rPr>
              <w:t xml:space="preserve"> желтый, красный</w:t>
            </w:r>
            <w:r w:rsidRPr="00575C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  -  У  вас получился  флаг  Ростовской  области.   </w:t>
            </w:r>
          </w:p>
          <w:p w:rsidR="001F1454" w:rsidRPr="00575CBC" w:rsidRDefault="001F1454" w:rsidP="001F14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5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575CB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(Слайд 23</w:t>
            </w:r>
            <w:r w:rsidR="00C17565" w:rsidRPr="00575CB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r w:rsidR="00C17565" w:rsidRPr="00575CB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575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75CB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575CBC">
              <w:rPr>
                <w:rFonts w:ascii="Times New Roman" w:eastAsia="Calibri" w:hAnsi="Times New Roman" w:cs="Times New Roman"/>
                <w:sz w:val="24"/>
                <w:szCs w:val="24"/>
              </w:rPr>
              <w:t>Как и любая административная единица, Ростовская область имеет свой герб, флаг и гимн.  Флаг Ростовской области  представляет собой прямоугольное полотнище из трёх равновеликих горизонтальных полос</w:t>
            </w:r>
            <w:r w:rsidR="00B46C10" w:rsidRPr="00575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75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обозначает каждый цвет на флаге?  </w:t>
            </w:r>
            <w:proofErr w:type="gramStart"/>
            <w:r w:rsidRPr="00575CBC">
              <w:rPr>
                <w:rFonts w:ascii="Times New Roman" w:eastAsia="Calibri" w:hAnsi="Times New Roman" w:cs="Times New Roman"/>
                <w:sz w:val="24"/>
                <w:szCs w:val="24"/>
              </w:rPr>
              <w:t>Синий – цвет казаков, жёлтый -  калмыков, красный – русских, белый – символ единства области с Россией.</w:t>
            </w:r>
            <w:proofErr w:type="gramEnd"/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На просторах  донских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Много разных  народов  живёт.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 xml:space="preserve">Все  народы, как братья, </w:t>
            </w:r>
          </w:p>
          <w:p w:rsidR="001F1454" w:rsidRPr="00575CBC" w:rsidRDefault="001F1454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Всем  народам – любовь  и почёт.</w:t>
            </w:r>
          </w:p>
          <w:p w:rsidR="00B46C10" w:rsidRPr="00575CBC" w:rsidRDefault="00B46C10" w:rsidP="001F145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DB5245" w:rsidRPr="00575CBC" w:rsidRDefault="001F1454" w:rsidP="00B46C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Звучит гимн Ростовской области.</w:t>
            </w:r>
            <w:r w:rsidR="006E597E" w:rsidRPr="00575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tgtFrame="_blank" w:tooltip="Поделиться ссылкой" w:history="1">
              <w:r w:rsidR="006E597E" w:rsidRPr="00575CBC">
                <w:rPr>
                  <w:rStyle w:val="a8"/>
                  <w:rFonts w:ascii="Times New Roman" w:hAnsi="Times New Roman"/>
                  <w:spacing w:val="15"/>
                  <w:sz w:val="24"/>
                  <w:szCs w:val="24"/>
                </w:rPr>
                <w:t>https://youtu.be/dEoYucMUM6Q</w:t>
              </w:r>
            </w:hyperlink>
          </w:p>
          <w:p w:rsidR="009D5CCC" w:rsidRPr="00575CBC" w:rsidRDefault="009D5CCC" w:rsidP="00B46C1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9D5CCC" w:rsidRPr="00575CBC" w:rsidRDefault="009D5CCC" w:rsidP="009D5CC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75CBC">
              <w:rPr>
                <w:rFonts w:ascii="Times New Roman" w:hAnsi="Times New Roman"/>
                <w:sz w:val="24"/>
                <w:szCs w:val="24"/>
              </w:rPr>
              <w:t>- Вы – поколение</w:t>
            </w:r>
            <w:proofErr w:type="gramStart"/>
            <w:r w:rsidRPr="00575CB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75CBC">
              <w:rPr>
                <w:rFonts w:ascii="Times New Roman" w:hAnsi="Times New Roman"/>
                <w:sz w:val="24"/>
                <w:szCs w:val="24"/>
              </w:rPr>
              <w:t xml:space="preserve"> от которого  зависит, как будут  складываться  отношения  между   народами, живущими  на  Дону.  Вам  выбирать  друзей, верных, надёжных, и для  себя</w:t>
            </w:r>
            <w:proofErr w:type="gramStart"/>
            <w:r w:rsidRPr="00575CB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75CBC">
              <w:rPr>
                <w:rFonts w:ascii="Times New Roman" w:hAnsi="Times New Roman"/>
                <w:sz w:val="24"/>
                <w:szCs w:val="24"/>
              </w:rPr>
              <w:t xml:space="preserve"> и для своей  страны.  Ведь  детская дружба – это  ниточка, которая потянет  за собой</w:t>
            </w:r>
            <w:r w:rsidR="00E27B7C" w:rsidRPr="00575CBC">
              <w:rPr>
                <w:rFonts w:ascii="Times New Roman" w:hAnsi="Times New Roman"/>
                <w:sz w:val="24"/>
                <w:szCs w:val="24"/>
              </w:rPr>
              <w:t xml:space="preserve">  дружбу  на  целую   жизнь, на</w:t>
            </w:r>
            <w:r w:rsidRPr="00575CBC">
              <w:rPr>
                <w:rFonts w:ascii="Times New Roman" w:hAnsi="Times New Roman"/>
                <w:sz w:val="24"/>
                <w:szCs w:val="24"/>
              </w:rPr>
              <w:t xml:space="preserve">всегда! </w:t>
            </w:r>
          </w:p>
        </w:tc>
        <w:tc>
          <w:tcPr>
            <w:tcW w:w="2843" w:type="dxa"/>
          </w:tcPr>
          <w:p w:rsidR="001F1454" w:rsidRPr="004B52CF" w:rsidRDefault="001F1454" w:rsidP="001F1454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Оценивают личный вклад в результаты коллективной деятельности.</w:t>
            </w:r>
          </w:p>
          <w:p w:rsidR="001F1454" w:rsidRPr="004B52CF" w:rsidRDefault="001F1454" w:rsidP="001F1454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4B52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DB5245" w:rsidRDefault="00DB5245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Оценивают свою  работу.</w:t>
            </w: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Собирают  флаг  Ростовской  области.</w:t>
            </w: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75CBC" w:rsidRDefault="00575CBC" w:rsidP="00DB5245">
            <w:pPr>
              <w:spacing w:line="322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Стоят.</w:t>
            </w:r>
          </w:p>
        </w:tc>
      </w:tr>
    </w:tbl>
    <w:p w:rsidR="009D42EF" w:rsidRDefault="009D42EF"/>
    <w:sectPr w:rsidR="009D42EF" w:rsidSect="009D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0DF"/>
    <w:multiLevelType w:val="hybridMultilevel"/>
    <w:tmpl w:val="27E264C8"/>
    <w:lvl w:ilvl="0" w:tplc="6A90B03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70A9"/>
    <w:multiLevelType w:val="hybridMultilevel"/>
    <w:tmpl w:val="994EBF8C"/>
    <w:lvl w:ilvl="0" w:tplc="CFFA2F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743EF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A87A6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EB82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60CDC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BA051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EE2C3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6676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DAFA3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0D1B0C"/>
    <w:multiLevelType w:val="multilevel"/>
    <w:tmpl w:val="9AE2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245"/>
    <w:rsid w:val="0015268D"/>
    <w:rsid w:val="001F1454"/>
    <w:rsid w:val="002420C3"/>
    <w:rsid w:val="00242C30"/>
    <w:rsid w:val="00575CBC"/>
    <w:rsid w:val="006E597E"/>
    <w:rsid w:val="00717143"/>
    <w:rsid w:val="00740936"/>
    <w:rsid w:val="00740D1A"/>
    <w:rsid w:val="007E5985"/>
    <w:rsid w:val="00824243"/>
    <w:rsid w:val="00916ED6"/>
    <w:rsid w:val="0093258F"/>
    <w:rsid w:val="009D42EF"/>
    <w:rsid w:val="009D5CCC"/>
    <w:rsid w:val="009F096E"/>
    <w:rsid w:val="00B46C10"/>
    <w:rsid w:val="00C17565"/>
    <w:rsid w:val="00CA5936"/>
    <w:rsid w:val="00D03A04"/>
    <w:rsid w:val="00D27486"/>
    <w:rsid w:val="00DB5245"/>
    <w:rsid w:val="00E27B7C"/>
    <w:rsid w:val="00F8106B"/>
    <w:rsid w:val="00FC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45"/>
  </w:style>
  <w:style w:type="paragraph" w:styleId="1">
    <w:name w:val="heading 1"/>
    <w:basedOn w:val="a"/>
    <w:link w:val="10"/>
    <w:uiPriority w:val="9"/>
    <w:qFormat/>
    <w:rsid w:val="00152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1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2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5268D"/>
    <w:rPr>
      <w:b/>
      <w:bCs/>
    </w:rPr>
  </w:style>
  <w:style w:type="paragraph" w:styleId="a6">
    <w:name w:val="List Paragraph"/>
    <w:basedOn w:val="a"/>
    <w:uiPriority w:val="34"/>
    <w:qFormat/>
    <w:rsid w:val="0015268D"/>
    <w:pPr>
      <w:ind w:left="720"/>
      <w:contextualSpacing/>
    </w:pPr>
  </w:style>
  <w:style w:type="paragraph" w:styleId="a7">
    <w:name w:val="No Spacing"/>
    <w:uiPriority w:val="1"/>
    <w:qFormat/>
    <w:rsid w:val="007409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16ED6"/>
  </w:style>
  <w:style w:type="character" w:styleId="a8">
    <w:name w:val="Hyperlink"/>
    <w:basedOn w:val="a0"/>
    <w:uiPriority w:val="99"/>
    <w:unhideWhenUsed/>
    <w:rsid w:val="001F14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35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dEoYucMUM6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KAB-109</cp:lastModifiedBy>
  <cp:revision>5</cp:revision>
  <cp:lastPrinted>2020-12-22T12:24:00Z</cp:lastPrinted>
  <dcterms:created xsi:type="dcterms:W3CDTF">2020-12-21T20:08:00Z</dcterms:created>
  <dcterms:modified xsi:type="dcterms:W3CDTF">2021-01-11T10:41:00Z</dcterms:modified>
</cp:coreProperties>
</file>