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EA7" w:rsidRPr="008D0AA1" w:rsidRDefault="008D0AA1" w:rsidP="008D0AA1">
      <w:pPr>
        <w:spacing w:line="36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8D0AA1">
        <w:rPr>
          <w:rFonts w:ascii="Times New Roman" w:hAnsi="Times New Roman" w:cs="Times New Roman"/>
          <w:i/>
          <w:sz w:val="28"/>
          <w:szCs w:val="28"/>
        </w:rPr>
        <w:t>Герасимова А.А. (с.Ремонтное, МБОУ Ремонтненская гимназия №1)</w:t>
      </w:r>
    </w:p>
    <w:p w:rsidR="008D0AA1" w:rsidRDefault="008D0AA1" w:rsidP="008D0AA1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8D0AA1">
        <w:rPr>
          <w:rFonts w:ascii="Times New Roman" w:hAnsi="Times New Roman" w:cs="Times New Roman"/>
          <w:i/>
          <w:sz w:val="28"/>
          <w:szCs w:val="28"/>
        </w:rPr>
        <w:t>Научный руководитель – учитель информатики и индивидуального проекта Чежегова О.И.</w:t>
      </w:r>
    </w:p>
    <w:p w:rsidR="008D0AA1" w:rsidRDefault="004053D5" w:rsidP="008D0AA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лесных насаждений в степной зоне.</w:t>
      </w:r>
    </w:p>
    <w:p w:rsidR="005379D9" w:rsidRDefault="008D0AA1" w:rsidP="005379D9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Лесонасаждения оказывают значительное воздействие на экологическое состояние природных комплексов в результате выполнения таких биоэкологических функций , как</w:t>
      </w:r>
      <w:r w:rsidR="003B5528">
        <w:rPr>
          <w:rFonts w:ascii="Times New Roman" w:hAnsi="Times New Roman" w:cs="Times New Roman"/>
          <w:sz w:val="28"/>
          <w:szCs w:val="28"/>
        </w:rPr>
        <w:t xml:space="preserve"> регулирования и фильтрация водного стока</w:t>
      </w:r>
      <w:r w:rsidR="000C19FA">
        <w:rPr>
          <w:rFonts w:ascii="Times New Roman" w:hAnsi="Times New Roman" w:cs="Times New Roman"/>
          <w:sz w:val="28"/>
          <w:szCs w:val="28"/>
        </w:rPr>
        <w:t>, предотвращение эрозии почв</w:t>
      </w:r>
      <w:r w:rsidR="00474414">
        <w:rPr>
          <w:rFonts w:ascii="Times New Roman" w:hAnsi="Times New Roman" w:cs="Times New Roman"/>
          <w:sz w:val="28"/>
          <w:szCs w:val="28"/>
        </w:rPr>
        <w:t>, сохранение и повышение плодородия почв, сохранение биологическо</w:t>
      </w:r>
      <w:r w:rsidR="005379D9">
        <w:rPr>
          <w:rFonts w:ascii="Times New Roman" w:hAnsi="Times New Roman" w:cs="Times New Roman"/>
          <w:sz w:val="28"/>
          <w:szCs w:val="28"/>
        </w:rPr>
        <w:t xml:space="preserve">го разнообразия, обогащение атмосферы кислородом и связывание углерода, влияние на формирование климата. Одновременно лесонасаждения выполняют, социально-экономические функции, обеспечивая </w:t>
      </w:r>
      <w:r w:rsidR="005379D9" w:rsidRPr="005379D9">
        <w:rPr>
          <w:rFonts w:ascii="Times New Roman" w:hAnsi="Times New Roman" w:cs="Times New Roman"/>
          <w:sz w:val="28"/>
          <w:szCs w:val="28"/>
        </w:rPr>
        <w:t xml:space="preserve">спрос общества на лесные ресурсы всех видов и отдых. </w:t>
      </w:r>
    </w:p>
    <w:p w:rsidR="001F5461" w:rsidRDefault="005379D9" w:rsidP="001F54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РФ « Об охране окружающей среды»</w:t>
      </w:r>
      <w:r w:rsidR="001C27C4">
        <w:rPr>
          <w:rFonts w:ascii="Times New Roman" w:hAnsi="Times New Roman" w:cs="Times New Roman"/>
          <w:sz w:val="28"/>
          <w:szCs w:val="28"/>
        </w:rPr>
        <w:t xml:space="preserve"> №7-ФЗ ОТ 10.01.2002г. предусмотрена охрана зелёных зон: « Вокруг городов и посёлков выделяются природные зелёные зоны, в том числе лесопарковые защитные пояса, как территории, выполняющие средозащитные</w:t>
      </w:r>
      <w:bookmarkStart w:id="0" w:name="_GoBack"/>
      <w:bookmarkEnd w:id="0"/>
      <w:r w:rsidR="001F5461">
        <w:rPr>
          <w:rFonts w:ascii="Times New Roman" w:hAnsi="Times New Roman" w:cs="Times New Roman"/>
          <w:sz w:val="28"/>
          <w:szCs w:val="28"/>
        </w:rPr>
        <w:t>, санитарно-гигиенич</w:t>
      </w:r>
      <w:r w:rsidR="0095727D">
        <w:rPr>
          <w:rFonts w:ascii="Times New Roman" w:hAnsi="Times New Roman" w:cs="Times New Roman"/>
          <w:sz w:val="28"/>
          <w:szCs w:val="28"/>
        </w:rPr>
        <w:t>еские и рекреационные функции» [1].</w:t>
      </w:r>
    </w:p>
    <w:p w:rsidR="001F5461" w:rsidRDefault="00D93D65" w:rsidP="001F54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 из важных ролей, выполняемых лесными полосами, предотвращение процессов опустынивания. Данный процесс заметен и выражен в Ремонтненском районе. Основными предпосылками могут быть: аридизация климата и не рациональное природопользование, которые ведут к исчезновению растительности.</w:t>
      </w:r>
    </w:p>
    <w:p w:rsidR="00D93D65" w:rsidRDefault="00D93D65" w:rsidP="001F546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Исследования проводились путём сопоставления результатов оценки состояние лесополос по архивным данным Ремонтненского района с их современным состоянием [2]. Именно такой подход реализован в рекомендациях ( Снакин и др.</w:t>
      </w:r>
      <w:r w:rsidR="00466FD6">
        <w:rPr>
          <w:rFonts w:ascii="Times New Roman" w:hAnsi="Times New Roman" w:cs="Times New Roman"/>
          <w:sz w:val="28"/>
          <w:szCs w:val="28"/>
        </w:rPr>
        <w:t>, 1992) , и получил достаточно широкое распространение в нашей странеСопоставление данных с архивными позволяет оценить изменение в состояние лесополос и занимаемых ими площадей [3].</w:t>
      </w:r>
    </w:p>
    <w:p w:rsidR="00114FC5" w:rsidRDefault="00466FD6" w:rsidP="00114FC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Было выделено 4727 объектов. Расчёты показали, что общая площадь лесополос совхоза «Краснопартизанский» Ремонтненского района на 2018 год составила 163,6 га. Площадь полезащитных лесополос и насаждений по оврагам и балкам в очерке ЮЖНИИГИПРОЗЕМА 1990г. была равна </w:t>
      </w:r>
      <w:r w:rsidR="00114FC5">
        <w:rPr>
          <w:rFonts w:ascii="Times New Roman" w:hAnsi="Times New Roman" w:cs="Times New Roman"/>
          <w:sz w:val="28"/>
          <w:szCs w:val="28"/>
        </w:rPr>
        <w:t>551 га. Разница между площадью очерка и площадью векторизованных данных космоснимка равна 387,4 га, то есть произош</w:t>
      </w:r>
      <w:r w:rsidR="004053D5">
        <w:rPr>
          <w:rFonts w:ascii="Times New Roman" w:hAnsi="Times New Roman" w:cs="Times New Roman"/>
          <w:sz w:val="28"/>
          <w:szCs w:val="28"/>
        </w:rPr>
        <w:t>ло уменьшение площади на 70,3 %</w:t>
      </w:r>
      <w:r w:rsidR="00114FC5">
        <w:rPr>
          <w:rFonts w:ascii="Times New Roman" w:hAnsi="Times New Roman" w:cs="Times New Roman"/>
          <w:sz w:val="28"/>
          <w:szCs w:val="28"/>
        </w:rPr>
        <w:t xml:space="preserve"> [4].</w:t>
      </w:r>
    </w:p>
    <w:p w:rsidR="000057D1" w:rsidRDefault="00114FC5" w:rsidP="000057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крае было много многолетних растений с коротким вегетационном периодом. Это луковичные – гусиный лук, тюльпаны Шренка и Бибирштейна ( занесённые в красную книгу) , птицемлечник, касатик карликовый. Численность их сокращается в нашей степи из-за распашки целинных земель. Из бобовых растут астрагалы. В нашей степи произрастают и «перекати-поле» - травы, приобретающие при обильном ветвлении шаровидную форму. Это зопник ( ро-местному – железняк), шалфей, кермек [5].</w:t>
      </w:r>
    </w:p>
    <w:p w:rsidR="000D53B7" w:rsidRDefault="000057D1" w:rsidP="000D53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бесед с директором ГАУ РО «Лес» были выяснены следующие вопросы: 1) Какова обстановка с лесонасаждением в Ремонтненском районе; 2) </w:t>
      </w:r>
      <w:r w:rsidR="00FD7E80">
        <w:rPr>
          <w:rFonts w:ascii="Times New Roman" w:hAnsi="Times New Roman" w:cs="Times New Roman"/>
          <w:sz w:val="28"/>
          <w:szCs w:val="28"/>
        </w:rPr>
        <w:t>Каковы методы борьбы с лесными пожарами; 3) Какова в целом обстановка по лесонасаждению, изменились качество и количество посаженных растений со времён СССР; 4) Планируется ли восстановление лесополос, и что касается фермерских хозя</w:t>
      </w:r>
      <w:r w:rsidR="004053D5">
        <w:rPr>
          <w:rFonts w:ascii="Times New Roman" w:hAnsi="Times New Roman" w:cs="Times New Roman"/>
          <w:sz w:val="28"/>
          <w:szCs w:val="28"/>
        </w:rPr>
        <w:t>йств , следят ли они за ними?</w:t>
      </w:r>
    </w:p>
    <w:p w:rsidR="00FD7E80" w:rsidRPr="000D53B7" w:rsidRDefault="000D53B7" w:rsidP="000D53B7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D53B7">
        <w:rPr>
          <w:rFonts w:ascii="Times New Roman" w:hAnsi="Times New Roman" w:cs="Times New Roman"/>
          <w:sz w:val="28"/>
          <w:szCs w:val="28"/>
        </w:rPr>
        <w:t>В 19</w:t>
      </w:r>
      <w:r w:rsidRPr="000D5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1948 году в СССР по инициативе И. В. </w:t>
      </w:r>
      <w:r w:rsidRPr="000D53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Сталина</w:t>
      </w:r>
      <w:r w:rsidRPr="000D53B7">
        <w:rPr>
          <w:rFonts w:ascii="Times New Roman" w:hAnsi="Times New Roman" w:cs="Times New Roman"/>
          <w:sz w:val="28"/>
          <w:szCs w:val="28"/>
          <w:shd w:val="clear" w:color="auto" w:fill="FFFFFF"/>
        </w:rPr>
        <w:t> было принято Постановление Совета Министров СССР и ЦК ВКП (б) от 20 октября 1948 года № 3960, так называемый «</w:t>
      </w:r>
      <w:r w:rsidRPr="000D53B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Сталинский</w:t>
      </w:r>
      <w:r w:rsidRPr="000D53B7">
        <w:rPr>
          <w:rFonts w:ascii="Times New Roman" w:hAnsi="Times New Roman" w:cs="Times New Roman"/>
          <w:sz w:val="28"/>
          <w:szCs w:val="28"/>
          <w:shd w:val="clear" w:color="auto" w:fill="FFFFFF"/>
        </w:rPr>
        <w:t> план преобразования природы», согласно которому началось грандиозное наступление на засуху путём, наряду с другими мероприятиями, посадки лесозащитных насаждений. В течение 15 лет (1950 — 1965 гг.) намечалось заложить леса на площади, превышающей 4 млн га</w:t>
      </w:r>
      <w:r w:rsidR="004053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[6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]. </w:t>
      </w:r>
    </w:p>
    <w:p w:rsidR="002E746A" w:rsidRDefault="000D53B7" w:rsidP="000057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Сейчас в Ремонтненском районе насчитывается 11 сортов желудей, а всего род дуба на земном шаре насчитывает около 300 видов. Среди дубов, есть такие экспонаты, что руками не обхватить. И это подтверждает многолетнюю историю дубравы [</w:t>
      </w:r>
      <w:r w:rsidR="004053D5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2E746A">
        <w:rPr>
          <w:rFonts w:ascii="Times New Roman" w:hAnsi="Times New Roman" w:cs="Times New Roman"/>
          <w:sz w:val="28"/>
          <w:szCs w:val="28"/>
          <w:shd w:val="clear" w:color="auto" w:fill="FFFFFF"/>
        </w:rPr>
        <w:t>].</w:t>
      </w:r>
    </w:p>
    <w:p w:rsidR="000D53B7" w:rsidRDefault="002E746A" w:rsidP="000057D1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главные выводы в ходе написания проектной работы – это, конечно, то что для нас наш степной край – это красота степных просторов, мир медленных степных речушек, это наши корни, истоки, уходящие в седую глубину веков, это культурные традиции нашей местности. У каждого из нас живёт в сердце светло</w:t>
      </w:r>
      <w:r w:rsidR="004053D5">
        <w:rPr>
          <w:rFonts w:ascii="Times New Roman" w:hAnsi="Times New Roman" w:cs="Times New Roman"/>
          <w:sz w:val="28"/>
          <w:szCs w:val="28"/>
          <w:shd w:val="clear" w:color="auto" w:fill="FFFFFF"/>
        </w:rPr>
        <w:t>е и нежное чувство любви 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тому милому уголку земли , где ты родился и вырос. Но, этот мир раним и хрупок. Поэтому мы должны предпринимать все возможные меры, чтобы не только сберечь то, что нам дано природой , но и улучшать</w:t>
      </w:r>
      <w:r w:rsidR="00906B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экологию: приумножить зелёные насаждения нашего края, села, навести в них должный порядок. Сохранить родную природу, богатство и многообразие окружающего нас мира – вот наша главная задача!</w:t>
      </w:r>
      <w:r w:rsidR="000D53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06BC5" w:rsidRDefault="00906BC5" w:rsidP="000057D1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06B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Источники и литература:</w:t>
      </w:r>
    </w:p>
    <w:p w:rsidR="00906BC5" w:rsidRDefault="00906BC5" w:rsidP="00906B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ФЗ РФ «Об охране окружающей среды» №7 от 10.01.2002г.</w:t>
      </w:r>
    </w:p>
    <w:p w:rsidR="00906BC5" w:rsidRDefault="00906BC5" w:rsidP="00906B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архив администрации Ремонтненского района.</w:t>
      </w:r>
    </w:p>
    <w:p w:rsidR="00906BC5" w:rsidRDefault="00906BC5" w:rsidP="00906B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Снакин В.В. и др. Система оценки степени деградации почв. Пущино: НЦ РАН, ВНИИприрода, 1992.-20 с.</w:t>
      </w:r>
    </w:p>
    <w:p w:rsidR="00906BC5" w:rsidRDefault="00906BC5" w:rsidP="00906B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Почвы совхоза «</w:t>
      </w:r>
      <w:r w:rsidR="00A4752C">
        <w:rPr>
          <w:rFonts w:ascii="Times New Roman" w:hAnsi="Times New Roman" w:cs="Times New Roman"/>
          <w:sz w:val="28"/>
          <w:szCs w:val="28"/>
        </w:rPr>
        <w:t>Красный Партизан» Ремонтненского района Ростовской области и рекомендации по их использованию. Ростов-на-Дону, ЮЖГИПРОЗЕМ, 1991. -156 с. (рукопись).</w:t>
      </w:r>
    </w:p>
    <w:p w:rsidR="00A4752C" w:rsidRDefault="00A4752C" w:rsidP="00906BC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И.В. Задорожняя, О.И. Чежегова « История Ремонтненского района», - 13 с.</w:t>
      </w:r>
    </w:p>
    <w:p w:rsidR="00D31A87" w:rsidRPr="004053D5" w:rsidRDefault="00D31A87" w:rsidP="004053D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053D5">
        <w:rPr>
          <w:rFonts w:ascii="Times New Roman" w:hAnsi="Times New Roman" w:cs="Times New Roman"/>
          <w:sz w:val="28"/>
          <w:szCs w:val="28"/>
        </w:rPr>
        <w:t>Муниципальный архив администрации Ремонтненского района «Сталинский план преобразования природы» 1948 г.</w:t>
      </w:r>
    </w:p>
    <w:p w:rsidR="00FD7E80" w:rsidRPr="004053D5" w:rsidRDefault="00D31A87" w:rsidP="00FD7E8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РАССВЕТ №46 ( 10956) 17 ноября 2022 г.</w:t>
      </w:r>
    </w:p>
    <w:sectPr w:rsidR="00FD7E80" w:rsidRPr="004053D5" w:rsidSect="008D0A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ACE" w:rsidRDefault="002A3ACE" w:rsidP="004053D5">
      <w:pPr>
        <w:spacing w:after="0" w:line="240" w:lineRule="auto"/>
      </w:pPr>
      <w:r>
        <w:separator/>
      </w:r>
    </w:p>
  </w:endnote>
  <w:endnote w:type="continuationSeparator" w:id="0">
    <w:p w:rsidR="002A3ACE" w:rsidRDefault="002A3ACE" w:rsidP="00405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ACE" w:rsidRDefault="002A3ACE" w:rsidP="004053D5">
      <w:pPr>
        <w:spacing w:after="0" w:line="240" w:lineRule="auto"/>
      </w:pPr>
      <w:r>
        <w:separator/>
      </w:r>
    </w:p>
  </w:footnote>
  <w:footnote w:type="continuationSeparator" w:id="0">
    <w:p w:rsidR="002A3ACE" w:rsidRDefault="002A3ACE" w:rsidP="00405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3EEC"/>
    <w:multiLevelType w:val="hybridMultilevel"/>
    <w:tmpl w:val="DE98F34C"/>
    <w:lvl w:ilvl="0" w:tplc="42C87B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AA1"/>
    <w:rsid w:val="000057D1"/>
    <w:rsid w:val="000C19FA"/>
    <w:rsid w:val="000D53B7"/>
    <w:rsid w:val="00114FC5"/>
    <w:rsid w:val="001C27C4"/>
    <w:rsid w:val="001F5461"/>
    <w:rsid w:val="002A3ACE"/>
    <w:rsid w:val="002E746A"/>
    <w:rsid w:val="003B5528"/>
    <w:rsid w:val="004053D5"/>
    <w:rsid w:val="00466FD6"/>
    <w:rsid w:val="00474414"/>
    <w:rsid w:val="004C6268"/>
    <w:rsid w:val="005379D9"/>
    <w:rsid w:val="00762743"/>
    <w:rsid w:val="008D0AA1"/>
    <w:rsid w:val="00904841"/>
    <w:rsid w:val="00906BC5"/>
    <w:rsid w:val="0095727D"/>
    <w:rsid w:val="00A17D0C"/>
    <w:rsid w:val="00A4752C"/>
    <w:rsid w:val="00A578C8"/>
    <w:rsid w:val="00B05B32"/>
    <w:rsid w:val="00D31A87"/>
    <w:rsid w:val="00D52EA7"/>
    <w:rsid w:val="00D93D65"/>
    <w:rsid w:val="00FD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858536-5541-4DD5-ADFD-8E808E70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B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752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0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53D5"/>
  </w:style>
  <w:style w:type="paragraph" w:styleId="a7">
    <w:name w:val="footer"/>
    <w:basedOn w:val="a"/>
    <w:link w:val="a8"/>
    <w:uiPriority w:val="99"/>
    <w:unhideWhenUsed/>
    <w:rsid w:val="004053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5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2023-03-18T17:45:00Z</dcterms:created>
  <dcterms:modified xsi:type="dcterms:W3CDTF">2023-03-18T17:45:00Z</dcterms:modified>
</cp:coreProperties>
</file>