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93" w:rsidRDefault="006E4093" w:rsidP="005A7C45">
      <w:pPr>
        <w:jc w:val="center"/>
        <w:rPr>
          <w:rFonts w:ascii="Times New Roman" w:hAnsi="Times New Roman" w:cs="Times New Roman"/>
        </w:rPr>
      </w:pPr>
    </w:p>
    <w:p w:rsidR="00933944" w:rsidRPr="008C31F8" w:rsidRDefault="00154191" w:rsidP="008C3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Согласно утвержденному плану учебно-воспитательных, внеурочных, социокультурных мероприятий с использованием инфраструктур</w:t>
      </w:r>
      <w:r w:rsidR="00550DF0">
        <w:rPr>
          <w:rFonts w:ascii="Times New Roman" w:hAnsi="Times New Roman" w:cs="Times New Roman"/>
          <w:sz w:val="28"/>
          <w:szCs w:val="28"/>
        </w:rPr>
        <w:t xml:space="preserve">ы центра «Точка роста» в </w:t>
      </w:r>
      <w:r w:rsidR="00550D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50DF0">
        <w:rPr>
          <w:rFonts w:ascii="Times New Roman" w:hAnsi="Times New Roman" w:cs="Times New Roman"/>
          <w:sz w:val="28"/>
          <w:szCs w:val="28"/>
        </w:rPr>
        <w:t xml:space="preserve"> четверти 2023 – 2024</w:t>
      </w:r>
      <w:r w:rsidR="008C31F8">
        <w:rPr>
          <w:rFonts w:ascii="Times New Roman" w:hAnsi="Times New Roman" w:cs="Times New Roman"/>
          <w:sz w:val="28"/>
          <w:szCs w:val="28"/>
        </w:rPr>
        <w:t xml:space="preserve"> уч. г. проведены</w:t>
      </w:r>
      <w:r w:rsidRPr="00917B68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tbl>
      <w:tblPr>
        <w:tblStyle w:val="a3"/>
        <w:tblW w:w="15261" w:type="dxa"/>
        <w:tblLook w:val="04A0"/>
      </w:tblPr>
      <w:tblGrid>
        <w:gridCol w:w="436"/>
        <w:gridCol w:w="2254"/>
        <w:gridCol w:w="1341"/>
        <w:gridCol w:w="2329"/>
        <w:gridCol w:w="726"/>
        <w:gridCol w:w="1590"/>
        <w:gridCol w:w="1517"/>
        <w:gridCol w:w="5068"/>
      </w:tblGrid>
      <w:tr w:rsidR="00F32D28" w:rsidRPr="005A7C45" w:rsidTr="005B6508">
        <w:tc>
          <w:tcPr>
            <w:tcW w:w="436" w:type="dxa"/>
          </w:tcPr>
          <w:p w:rsidR="00933944" w:rsidRPr="005A7C45" w:rsidRDefault="00933944">
            <w:pPr>
              <w:rPr>
                <w:rFonts w:ascii="Times New Roman" w:hAnsi="Times New Roman" w:cs="Times New Roman"/>
              </w:rPr>
            </w:pPr>
            <w:r w:rsidRPr="005A7C4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54" w:type="dxa"/>
          </w:tcPr>
          <w:p w:rsidR="00933944" w:rsidRPr="005A7C45" w:rsidRDefault="00933944">
            <w:pPr>
              <w:rPr>
                <w:rFonts w:ascii="Times New Roman" w:hAnsi="Times New Roman" w:cs="Times New Roman"/>
              </w:rPr>
            </w:pPr>
            <w:r w:rsidRPr="005A7C45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341" w:type="dxa"/>
          </w:tcPr>
          <w:p w:rsidR="00933944" w:rsidRPr="005A7C45" w:rsidRDefault="00933944">
            <w:pPr>
              <w:rPr>
                <w:rFonts w:ascii="Times New Roman" w:hAnsi="Times New Roman" w:cs="Times New Roman"/>
              </w:rPr>
            </w:pPr>
            <w:r w:rsidRPr="005A7C45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329" w:type="dxa"/>
          </w:tcPr>
          <w:p w:rsidR="00933944" w:rsidRPr="005A7C45" w:rsidRDefault="00933944">
            <w:pPr>
              <w:rPr>
                <w:rFonts w:ascii="Times New Roman" w:hAnsi="Times New Roman" w:cs="Times New Roman"/>
              </w:rPr>
            </w:pPr>
            <w:r w:rsidRPr="005A7C45">
              <w:rPr>
                <w:rFonts w:ascii="Times New Roman" w:hAnsi="Times New Roman" w:cs="Times New Roman"/>
              </w:rPr>
              <w:t>Педагог, ответственный за мероприятие</w:t>
            </w:r>
          </w:p>
        </w:tc>
        <w:tc>
          <w:tcPr>
            <w:tcW w:w="726" w:type="dxa"/>
          </w:tcPr>
          <w:p w:rsidR="00933944" w:rsidRPr="005A7C45" w:rsidRDefault="00933944">
            <w:pPr>
              <w:rPr>
                <w:rFonts w:ascii="Times New Roman" w:hAnsi="Times New Roman" w:cs="Times New Roman"/>
              </w:rPr>
            </w:pPr>
            <w:r w:rsidRPr="005A7C4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90" w:type="dxa"/>
          </w:tcPr>
          <w:p w:rsidR="00933944" w:rsidRPr="005A7C45" w:rsidRDefault="00933944">
            <w:pPr>
              <w:rPr>
                <w:rFonts w:ascii="Times New Roman" w:hAnsi="Times New Roman" w:cs="Times New Roman"/>
              </w:rPr>
            </w:pPr>
            <w:r w:rsidRPr="005A7C45">
              <w:rPr>
                <w:rFonts w:ascii="Times New Roman" w:hAnsi="Times New Roman" w:cs="Times New Roman"/>
              </w:rPr>
              <w:t xml:space="preserve">Охват (кол-во </w:t>
            </w:r>
            <w:proofErr w:type="gramStart"/>
            <w:r w:rsidRPr="005A7C4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A7C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7" w:type="dxa"/>
          </w:tcPr>
          <w:p w:rsidR="00933944" w:rsidRPr="005A7C45" w:rsidRDefault="00933944" w:rsidP="00933944">
            <w:pPr>
              <w:rPr>
                <w:rFonts w:ascii="Times New Roman" w:hAnsi="Times New Roman" w:cs="Times New Roman"/>
              </w:rPr>
            </w:pPr>
            <w:r w:rsidRPr="005A7C45">
              <w:rPr>
                <w:rFonts w:ascii="Times New Roman" w:hAnsi="Times New Roman" w:cs="Times New Roman"/>
              </w:rPr>
              <w:t xml:space="preserve">Охват (кол-во </w:t>
            </w:r>
            <w:proofErr w:type="gramStart"/>
            <w:r w:rsidRPr="005A7C4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A7C45">
              <w:rPr>
                <w:rFonts w:ascii="Times New Roman" w:hAnsi="Times New Roman" w:cs="Times New Roman"/>
              </w:rPr>
              <w:t xml:space="preserve"> с ОВЗ)</w:t>
            </w:r>
          </w:p>
        </w:tc>
        <w:tc>
          <w:tcPr>
            <w:tcW w:w="5068" w:type="dxa"/>
          </w:tcPr>
          <w:p w:rsidR="00933944" w:rsidRPr="005A7C45" w:rsidRDefault="00933944">
            <w:pPr>
              <w:rPr>
                <w:rFonts w:ascii="Times New Roman" w:hAnsi="Times New Roman" w:cs="Times New Roman"/>
              </w:rPr>
            </w:pPr>
            <w:r w:rsidRPr="005A7C45">
              <w:rPr>
                <w:rFonts w:ascii="Times New Roman" w:hAnsi="Times New Roman" w:cs="Times New Roman"/>
              </w:rPr>
              <w:t>Ссылка на публикацию</w:t>
            </w:r>
          </w:p>
        </w:tc>
      </w:tr>
      <w:tr w:rsidR="00F32D28" w:rsidRPr="005A7C45" w:rsidTr="005B6508">
        <w:tc>
          <w:tcPr>
            <w:tcW w:w="436" w:type="dxa"/>
          </w:tcPr>
          <w:p w:rsidR="00A52FD2" w:rsidRPr="005A7C45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A52FD2" w:rsidRPr="005A7C45" w:rsidRDefault="00A5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41" w:type="dxa"/>
          </w:tcPr>
          <w:p w:rsidR="00A52FD2" w:rsidRPr="005A7C45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A52FD2" w:rsidRPr="005A7C45" w:rsidRDefault="00A5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Москвитина Н.М.</w:t>
            </w:r>
          </w:p>
        </w:tc>
        <w:tc>
          <w:tcPr>
            <w:tcW w:w="726" w:type="dxa"/>
          </w:tcPr>
          <w:p w:rsidR="00A52FD2" w:rsidRPr="005A7C45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52FD2" w:rsidRPr="005A7C45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A52FD2" w:rsidRPr="005A7C45" w:rsidRDefault="00A52FD2" w:rsidP="00933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A52FD2" w:rsidRPr="005A7C45" w:rsidRDefault="00A52FD2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4" w:type="dxa"/>
            <w:vMerge w:val="restart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№1 «Изучение лабораторного оборудования»</w:t>
            </w:r>
          </w:p>
        </w:tc>
        <w:tc>
          <w:tcPr>
            <w:tcW w:w="1341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10.10.23</w:t>
            </w:r>
          </w:p>
        </w:tc>
        <w:tc>
          <w:tcPr>
            <w:tcW w:w="2329" w:type="dxa"/>
            <w:vMerge w:val="restart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  <w:p w:rsidR="008A016D" w:rsidRDefault="008A016D" w:rsidP="00165DE5">
            <w:pPr>
              <w:rPr>
                <w:rFonts w:ascii="Times New Roman" w:hAnsi="Times New Roman" w:cs="Times New Roman"/>
              </w:rPr>
            </w:pPr>
          </w:p>
          <w:p w:rsidR="008A016D" w:rsidRPr="00165DE5" w:rsidRDefault="008A016D" w:rsidP="00165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Pr="00E472D7" w:rsidRDefault="008A016D" w:rsidP="00E472D7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4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11.10.23</w:t>
            </w:r>
          </w:p>
        </w:tc>
        <w:tc>
          <w:tcPr>
            <w:tcW w:w="2329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68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4" w:type="dxa"/>
            <w:vMerge w:val="restart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№2 «Ознакомление с устройством лупы, светового микроскопа, правила работы с ними»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4" w:type="dxa"/>
            <w:vMerge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  <w:vMerge w:val="restart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№3 «Знакомство с растительными и животными клетками»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4" w:type="dxa"/>
            <w:vMerge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№1 «Изучение микроскопического строения растительной клетки»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 w:val="restart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№2 «Обнаружение неорганических и органических веществ в растении»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№3 «Изучение строения растительных тканей»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№4 «Изучение внешнего строения цветкового растения»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№1 «Изучение строения одноклеточных водорослей»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 w:val="restart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№1 «Изучение строения многоклеточных нитчатых водорослей»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№2 «Изучение внешнего строения мхов»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4" w:type="dxa"/>
            <w:vMerge w:val="restart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№1 «Строение тканей под микроскопом»</w:t>
            </w:r>
          </w:p>
        </w:tc>
        <w:tc>
          <w:tcPr>
            <w:tcW w:w="1341" w:type="dxa"/>
            <w:vMerge w:val="restart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54" w:type="dxa"/>
            <w:vMerge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№1 «Использование различных методов при изучении биологических объектов»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 w:val="restart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уг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</w:rPr>
              <w:lastRenderedPageBreak/>
              <w:t>№1 «Изучение каталитической активности ферментов».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№1 «Химический состав растительной клетки»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 w:val="restart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уг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№2 «Обнаружение белков с помощью качественных реакций»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№3 «Исследование нуклеиновых кислот, выделенных из клеток различных организмов»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№1 «Изучение свой</w:t>
            </w:r>
            <w:proofErr w:type="gramStart"/>
            <w:r>
              <w:rPr>
                <w:rFonts w:ascii="Times New Roman" w:hAnsi="Times New Roman" w:cs="Times New Roman"/>
              </w:rPr>
              <w:t>ств кл</w:t>
            </w:r>
            <w:proofErr w:type="gramEnd"/>
            <w:r>
              <w:rPr>
                <w:rFonts w:ascii="Times New Roman" w:hAnsi="Times New Roman" w:cs="Times New Roman"/>
              </w:rPr>
              <w:t>еточной мембраны»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Лабораторная работа №4 «Исследование плазмолиза и </w:t>
            </w:r>
            <w:proofErr w:type="spellStart"/>
            <w:r>
              <w:rPr>
                <w:rFonts w:ascii="Times New Roman" w:hAnsi="Times New Roman" w:cs="Times New Roman"/>
              </w:rPr>
              <w:t>деплазмолиза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растительных клетках»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№2 «Изучение движения цитоплазмы в растительных клетках»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</w:rPr>
              <w:lastRenderedPageBreak/>
              <w:t>№5 «Изучение строения клеток различных организмов»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254" w:type="dxa"/>
          </w:tcPr>
          <w:p w:rsidR="008A016D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№6 «Изучение ферментативного расщепления пероксида водорода в растительных и животных клетках»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54" w:type="dxa"/>
          </w:tcPr>
          <w:p w:rsidR="008A016D" w:rsidRPr="000E12FF" w:rsidRDefault="0019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№1 «З</w:t>
            </w:r>
            <w:r w:rsidR="008A016D">
              <w:rPr>
                <w:rFonts w:ascii="Times New Roman" w:hAnsi="Times New Roman" w:cs="Times New Roman"/>
              </w:rPr>
              <w:t>начение искусственного отбора»</w:t>
            </w:r>
          </w:p>
        </w:tc>
        <w:tc>
          <w:tcPr>
            <w:tcW w:w="1341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13.10.23</w:t>
            </w:r>
          </w:p>
        </w:tc>
        <w:tc>
          <w:tcPr>
            <w:tcW w:w="2329" w:type="dxa"/>
            <w:vMerge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ем</w:t>
            </w:r>
          </w:p>
        </w:tc>
        <w:tc>
          <w:tcPr>
            <w:tcW w:w="1590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7" w:type="dxa"/>
          </w:tcPr>
          <w:p w:rsidR="008A016D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8A016D" w:rsidRDefault="008A016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165DE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4" w:type="dxa"/>
          </w:tcPr>
          <w:p w:rsidR="00165DE5" w:rsidRPr="000E12FF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Обзорная экскурсия «(НЕ) реальная биология» для обучающихся начальной школы и 5-х классов. В рамках мероприятий «Неделя Естествознания»</w:t>
            </w:r>
          </w:p>
        </w:tc>
        <w:tc>
          <w:tcPr>
            <w:tcW w:w="1341" w:type="dxa"/>
          </w:tcPr>
          <w:p w:rsidR="00165DE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17.10.23</w:t>
            </w:r>
          </w:p>
        </w:tc>
        <w:tc>
          <w:tcPr>
            <w:tcW w:w="2329" w:type="dxa"/>
          </w:tcPr>
          <w:p w:rsidR="00165DE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Москвитина Н.М.</w:t>
            </w:r>
          </w:p>
        </w:tc>
        <w:tc>
          <w:tcPr>
            <w:tcW w:w="726" w:type="dxa"/>
          </w:tcPr>
          <w:p w:rsidR="00165DE5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«А», 3 «Б», 4 «А», 4 «Б», 5 «А», 5 «Б»</w:t>
            </w:r>
          </w:p>
        </w:tc>
        <w:tc>
          <w:tcPr>
            <w:tcW w:w="1590" w:type="dxa"/>
          </w:tcPr>
          <w:p w:rsidR="00165DE5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17" w:type="dxa"/>
          </w:tcPr>
          <w:p w:rsidR="00165DE5" w:rsidRPr="005A7C45" w:rsidRDefault="008A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68" w:type="dxa"/>
          </w:tcPr>
          <w:p w:rsidR="00165DE5" w:rsidRDefault="009A23E2" w:rsidP="009A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990850" cy="1285875"/>
                  <wp:effectExtent l="0" t="0" r="0" b="0"/>
                  <wp:docPr id="6" name="Рисунок 6" descr="C:\Users\001\Desktop\18-10-2023_20-33-45\IMG-20231017-WA0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001\Desktop\18-10-2023_20-33-45\IMG-20231017-WA0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853" cy="128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D28" w:rsidRPr="005A7C45" w:rsidTr="005B6508">
        <w:tc>
          <w:tcPr>
            <w:tcW w:w="436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7C71B0" w:rsidRPr="000E12FF" w:rsidRDefault="007C71B0">
            <w:pPr>
              <w:rPr>
                <w:rFonts w:ascii="Times New Roman" w:hAnsi="Times New Roman" w:cs="Times New Roman"/>
              </w:rPr>
            </w:pPr>
            <w:r w:rsidRPr="003D24EA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1341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27.09.2023</w:t>
            </w:r>
          </w:p>
        </w:tc>
        <w:tc>
          <w:tcPr>
            <w:tcW w:w="2329" w:type="dxa"/>
            <w:vMerge w:val="restart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726" w:type="dxa"/>
            <w:vMerge w:val="restart"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90" w:type="dxa"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7" w:type="dxa"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7C71B0" w:rsidRPr="000E12FF" w:rsidRDefault="007C71B0">
            <w:pPr>
              <w:rPr>
                <w:rFonts w:ascii="Times New Roman" w:hAnsi="Times New Roman" w:cs="Times New Roman"/>
              </w:rPr>
            </w:pPr>
            <w:r w:rsidRPr="003D24EA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 w:rsidRPr="003D24EA">
              <w:rPr>
                <w:rFonts w:ascii="Times New Roman" w:hAnsi="Times New Roman"/>
                <w:color w:val="000000"/>
                <w:sz w:val="24"/>
              </w:rPr>
              <w:lastRenderedPageBreak/>
              <w:t>«Обнаружение неорганических и органических веществ в растении»</w:t>
            </w:r>
          </w:p>
        </w:tc>
        <w:tc>
          <w:tcPr>
            <w:tcW w:w="1341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04.10.2023</w:t>
            </w:r>
          </w:p>
        </w:tc>
        <w:tc>
          <w:tcPr>
            <w:tcW w:w="2329" w:type="dxa"/>
            <w:vMerge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7" w:type="dxa"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7C71B0" w:rsidRPr="000E12FF" w:rsidRDefault="007C71B0">
            <w:pPr>
              <w:rPr>
                <w:rFonts w:ascii="Times New Roman" w:hAnsi="Times New Roman" w:cs="Times New Roman"/>
              </w:rPr>
            </w:pPr>
            <w:r w:rsidRPr="003D24EA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1341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18.10.2023</w:t>
            </w:r>
          </w:p>
        </w:tc>
        <w:tc>
          <w:tcPr>
            <w:tcW w:w="2329" w:type="dxa"/>
            <w:vMerge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7" w:type="dxa"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7C71B0" w:rsidRPr="000E12FF" w:rsidRDefault="007C71B0">
            <w:pPr>
              <w:rPr>
                <w:rFonts w:ascii="Times New Roman" w:hAnsi="Times New Roman" w:cs="Times New Roman"/>
              </w:rPr>
            </w:pPr>
            <w:r w:rsidRPr="003D24EA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«Изучение строения многоклеточных нитчатых водорослей (на примере спирогиры и </w:t>
            </w:r>
            <w:proofErr w:type="spellStart"/>
            <w:r w:rsidRPr="003D24EA">
              <w:rPr>
                <w:rFonts w:ascii="Times New Roman" w:hAnsi="Times New Roman"/>
                <w:color w:val="000000"/>
                <w:sz w:val="24"/>
              </w:rPr>
              <w:t>улотрикса</w:t>
            </w:r>
            <w:proofErr w:type="spellEnd"/>
            <w:r w:rsidRPr="003D24EA">
              <w:rPr>
                <w:rFonts w:ascii="Times New Roman" w:hAnsi="Times New Roman"/>
                <w:color w:val="000000"/>
                <w:sz w:val="24"/>
              </w:rPr>
              <w:t>)»</w:t>
            </w:r>
          </w:p>
        </w:tc>
        <w:tc>
          <w:tcPr>
            <w:tcW w:w="1341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25.09.2023</w:t>
            </w:r>
          </w:p>
        </w:tc>
        <w:tc>
          <w:tcPr>
            <w:tcW w:w="2329" w:type="dxa"/>
            <w:vMerge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90" w:type="dxa"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7" w:type="dxa"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rPr>
          <w:trHeight w:val="652"/>
        </w:trPr>
        <w:tc>
          <w:tcPr>
            <w:tcW w:w="436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7C71B0" w:rsidRPr="000E12FF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«Видообразование</w:t>
            </w:r>
            <w:r w:rsidRPr="003D24E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41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  <w:r w:rsidRPr="003B5495">
              <w:rPr>
                <w:color w:val="000000"/>
              </w:rPr>
              <w:t>25.10</w:t>
            </w:r>
            <w:r>
              <w:rPr>
                <w:color w:val="000000"/>
              </w:rPr>
              <w:t>. 2023</w:t>
            </w:r>
          </w:p>
        </w:tc>
        <w:tc>
          <w:tcPr>
            <w:tcW w:w="2329" w:type="dxa"/>
            <w:vMerge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с-г</w:t>
            </w:r>
          </w:p>
        </w:tc>
        <w:tc>
          <w:tcPr>
            <w:tcW w:w="1590" w:type="dxa"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7" w:type="dxa"/>
          </w:tcPr>
          <w:p w:rsidR="007C71B0" w:rsidRPr="005A7C45" w:rsidRDefault="007C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7C71B0" w:rsidRDefault="007C71B0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rPr>
          <w:trHeight w:val="652"/>
        </w:trPr>
        <w:tc>
          <w:tcPr>
            <w:tcW w:w="436" w:type="dxa"/>
          </w:tcPr>
          <w:p w:rsidR="00F6415B" w:rsidRDefault="00F64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F6415B" w:rsidRDefault="00F6415B">
            <w:pPr>
              <w:rPr>
                <w:rFonts w:ascii="Times New Roman" w:hAnsi="Times New Roman"/>
                <w:color w:val="000000"/>
                <w:sz w:val="24"/>
              </w:rPr>
            </w:pPr>
            <w:r w:rsidRPr="00F6415B">
              <w:rPr>
                <w:rFonts w:ascii="Times New Roman" w:hAnsi="Times New Roman"/>
                <w:color w:val="000000"/>
                <w:sz w:val="24"/>
              </w:rPr>
              <w:t>В рамках недели «Естествознания» проведено мероприятие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«Многоликая Россия-география!»</w:t>
            </w:r>
          </w:p>
        </w:tc>
        <w:tc>
          <w:tcPr>
            <w:tcW w:w="1341" w:type="dxa"/>
          </w:tcPr>
          <w:p w:rsidR="00F6415B" w:rsidRPr="003B5495" w:rsidRDefault="00F6415B">
            <w:pPr>
              <w:rPr>
                <w:color w:val="000000"/>
              </w:rPr>
            </w:pPr>
            <w:r>
              <w:rPr>
                <w:color w:val="000000"/>
              </w:rPr>
              <w:t>19.10.2023</w:t>
            </w:r>
          </w:p>
        </w:tc>
        <w:tc>
          <w:tcPr>
            <w:tcW w:w="2329" w:type="dxa"/>
          </w:tcPr>
          <w:p w:rsidR="00F6415B" w:rsidRDefault="00F641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726" w:type="dxa"/>
          </w:tcPr>
          <w:p w:rsidR="00F6415B" w:rsidRDefault="00F64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90" w:type="dxa"/>
          </w:tcPr>
          <w:p w:rsidR="00F6415B" w:rsidRDefault="00F64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7" w:type="dxa"/>
          </w:tcPr>
          <w:p w:rsidR="00F6415B" w:rsidRDefault="00F64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F6415B" w:rsidRDefault="00F64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080810" cy="1386364"/>
                  <wp:effectExtent l="0" t="0" r="0" b="0"/>
                  <wp:docPr id="4" name="Рисунок 4" descr="C:\Users\001\Desktop\22-10-2023_12-37-47\IMG-20231019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1\Desktop\22-10-2023_12-37-47\IMG-20231019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568" cy="138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D28" w:rsidRPr="005A7C45" w:rsidTr="005B6508">
        <w:tc>
          <w:tcPr>
            <w:tcW w:w="436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A5C23" w:rsidRPr="000E12FF" w:rsidRDefault="00A5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41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Комплектова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726" w:type="dxa"/>
          </w:tcPr>
          <w:p w:rsidR="00DA5C23" w:rsidRPr="005A7C45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DA5C23" w:rsidRPr="005A7C45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DA5C23" w:rsidRPr="005A7C45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  <w:vMerge w:val="restart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</w:rPr>
              <w:lastRenderedPageBreak/>
              <w:t>№1</w:t>
            </w:r>
          </w:p>
          <w:p w:rsidR="00DA5C23" w:rsidRPr="000E12FF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«Приемы обращения с лабораторным оборудованием»</w:t>
            </w:r>
          </w:p>
        </w:tc>
        <w:tc>
          <w:tcPr>
            <w:tcW w:w="1341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08.09.2023</w:t>
            </w:r>
          </w:p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12.09.2023</w:t>
            </w:r>
          </w:p>
        </w:tc>
        <w:tc>
          <w:tcPr>
            <w:tcW w:w="2329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  <w:p w:rsidR="00DA5C23" w:rsidRPr="005A7C45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8Б</w:t>
            </w:r>
          </w:p>
        </w:tc>
        <w:tc>
          <w:tcPr>
            <w:tcW w:w="1590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DA5C23" w:rsidRPr="005A7C45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517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A5C23" w:rsidRPr="005A7C45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068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  <w:vMerge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№2</w:t>
            </w:r>
          </w:p>
          <w:p w:rsidR="00DA5C23" w:rsidRPr="000E12FF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«Разделение смесей» </w:t>
            </w:r>
            <w:proofErr w:type="gramStart"/>
            <w:r>
              <w:rPr>
                <w:rFonts w:ascii="Times New Roman" w:hAnsi="Times New Roman" w:cs="Times New Roman"/>
              </w:rPr>
              <w:t>напри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мере поваренной соли</w:t>
            </w:r>
          </w:p>
        </w:tc>
        <w:tc>
          <w:tcPr>
            <w:tcW w:w="1341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15.09.2023</w:t>
            </w:r>
          </w:p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19.09.2023</w:t>
            </w:r>
          </w:p>
        </w:tc>
        <w:tc>
          <w:tcPr>
            <w:tcW w:w="2329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  <w:p w:rsidR="00DA5C23" w:rsidRPr="005A7C45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90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DA5C23" w:rsidRPr="005A7C45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7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A5C23" w:rsidRPr="005A7C45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8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  <w:vMerge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 на недели Естествознания  « Как в цирке»</w:t>
            </w:r>
          </w:p>
        </w:tc>
        <w:tc>
          <w:tcPr>
            <w:tcW w:w="1341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</w:t>
            </w:r>
            <w:r w:rsidR="00F641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29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590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7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DA5C23" w:rsidRDefault="0077774B" w:rsidP="00777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847974" cy="1352550"/>
                  <wp:effectExtent l="0" t="0" r="0" b="0"/>
                  <wp:docPr id="2" name="Рисунок 2" descr="C:\Users\User\Desktop\И это все физика\26-10-2023_19-09-56\IMG-20231024-WA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И это все физика\26-10-2023_19-09-56\IMG-20231024-WA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055" cy="1361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D28" w:rsidRPr="005A7C45" w:rsidTr="005B6508">
        <w:tc>
          <w:tcPr>
            <w:tcW w:w="436" w:type="dxa"/>
            <w:vMerge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на недели Естествознания  « Мы умеем сами»</w:t>
            </w:r>
          </w:p>
        </w:tc>
        <w:tc>
          <w:tcPr>
            <w:tcW w:w="1341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  <w:r w:rsidR="00F6415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29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8АБ</w:t>
            </w:r>
          </w:p>
        </w:tc>
        <w:tc>
          <w:tcPr>
            <w:tcW w:w="1590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7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DA5C23" w:rsidRDefault="0077774B" w:rsidP="007777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886075" cy="1190625"/>
                  <wp:effectExtent l="0" t="0" r="0" b="0"/>
                  <wp:docPr id="3" name="Рисунок 3" descr="C:\Users\User\Desktop\И это все физика\26-10-2023_19-09-56\IMG-20231024-WA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И это все физика\26-10-2023_19-09-56\IMG-20231024-WA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687" cy="1202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D28" w:rsidRPr="005A7C45" w:rsidTr="005B6508">
        <w:tc>
          <w:tcPr>
            <w:tcW w:w="436" w:type="dxa"/>
            <w:vMerge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  <w:r w:rsidR="005B2A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недели </w:t>
            </w:r>
          </w:p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Естествознания  «Мы сами можем получить»</w:t>
            </w:r>
          </w:p>
        </w:tc>
        <w:tc>
          <w:tcPr>
            <w:tcW w:w="1341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2329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1590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7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DA5C23" w:rsidRDefault="00084B6E" w:rsidP="00084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886075" cy="1304925"/>
                  <wp:effectExtent l="0" t="0" r="0" b="0"/>
                  <wp:docPr id="1" name="Рисунок 1" descr="C:\Users\User\Desktop\И это все физика\26-10-2023_19-09-56\IMG-20231024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И это все физика\26-10-2023_19-09-56\IMG-20231024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738" cy="1321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D28" w:rsidRPr="005A7C45" w:rsidTr="005B6508">
        <w:tc>
          <w:tcPr>
            <w:tcW w:w="436" w:type="dxa"/>
            <w:vMerge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№1</w:t>
            </w:r>
          </w:p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«Получение этилена </w:t>
            </w:r>
            <w:r>
              <w:rPr>
                <w:rFonts w:ascii="Times New Roman" w:hAnsi="Times New Roman" w:cs="Times New Roman"/>
              </w:rPr>
              <w:lastRenderedPageBreak/>
              <w:t>и изучение его свойств»</w:t>
            </w:r>
          </w:p>
        </w:tc>
        <w:tc>
          <w:tcPr>
            <w:tcW w:w="1341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20.10.2023</w:t>
            </w:r>
          </w:p>
        </w:tc>
        <w:tc>
          <w:tcPr>
            <w:tcW w:w="2329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0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7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  <w:vMerge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A5C23" w:rsidRDefault="00DA5C23" w:rsidP="00CA1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№1</w:t>
            </w:r>
          </w:p>
          <w:p w:rsidR="00DA5C23" w:rsidRDefault="00DA5C23" w:rsidP="00CA1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«Решение экспериментальных задач»</w:t>
            </w:r>
          </w:p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23.10.2023</w:t>
            </w:r>
          </w:p>
        </w:tc>
        <w:tc>
          <w:tcPr>
            <w:tcW w:w="2329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90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7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  <w:vMerge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A5C23" w:rsidRDefault="00DA5C23" w:rsidP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№1</w:t>
            </w:r>
          </w:p>
          <w:p w:rsidR="00DA5C23" w:rsidRDefault="00DA5C23" w:rsidP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«Признаки химических реакций»</w:t>
            </w:r>
          </w:p>
          <w:p w:rsidR="00DA5C23" w:rsidRDefault="00DA5C23" w:rsidP="00CA1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2329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90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7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DA5C23" w:rsidRDefault="00DA5C23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A52FD2" w:rsidRDefault="00A52FD2" w:rsidP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41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Лапина И.И.</w:t>
            </w:r>
          </w:p>
        </w:tc>
        <w:tc>
          <w:tcPr>
            <w:tcW w:w="726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193A9D" w:rsidRDefault="00193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193A9D" w:rsidRPr="00196134" w:rsidRDefault="00193A9D" w:rsidP="00DA5C23">
            <w:pPr>
              <w:rPr>
                <w:rFonts w:ascii="Times New Roman" w:hAnsi="Times New Roman" w:cs="Times New Roman"/>
              </w:rPr>
            </w:pPr>
            <w:r w:rsidRPr="00196134">
              <w:rPr>
                <w:rFonts w:ascii="Times New Roman" w:hAnsi="Times New Roman" w:cs="Times New Roman"/>
                <w:sz w:val="23"/>
                <w:szCs w:val="23"/>
              </w:rPr>
              <w:t xml:space="preserve">Использование цифрового  оборудование центра развития Точка роста к лаб.  работе № 2 «Наблюдение  действия магнитного поля на ток» на уроке физики </w:t>
            </w:r>
          </w:p>
        </w:tc>
        <w:tc>
          <w:tcPr>
            <w:tcW w:w="1341" w:type="dxa"/>
          </w:tcPr>
          <w:p w:rsidR="00193A9D" w:rsidRDefault="0019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  <w:r w:rsidR="00196134">
              <w:rPr>
                <w:rFonts w:ascii="Times New Roman" w:hAnsi="Times New Roman" w:cs="Times New Roman"/>
              </w:rPr>
              <w:t>.</w:t>
            </w:r>
            <w:r w:rsidR="00F6415B">
              <w:rPr>
                <w:rFonts w:ascii="Times New Roman" w:hAnsi="Times New Roman" w:cs="Times New Roman"/>
              </w:rPr>
              <w:t>20</w:t>
            </w:r>
            <w:r w:rsidR="00196134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2329" w:type="dxa"/>
          </w:tcPr>
          <w:p w:rsidR="00193A9D" w:rsidRDefault="00193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193A9D" w:rsidRDefault="0019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0" w:type="dxa"/>
          </w:tcPr>
          <w:p w:rsidR="00193A9D" w:rsidRDefault="0019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7" w:type="dxa"/>
          </w:tcPr>
          <w:p w:rsidR="00193A9D" w:rsidRDefault="0019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193A9D" w:rsidRDefault="00193A9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193A9D" w:rsidRDefault="00193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193A9D" w:rsidRDefault="00193A9D" w:rsidP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недели «Естествознания» проведен устный журнал </w:t>
            </w:r>
            <w:r w:rsidR="00196134">
              <w:rPr>
                <w:rFonts w:ascii="Times New Roman" w:hAnsi="Times New Roman" w:cs="Times New Roman"/>
              </w:rPr>
              <w:t>«Великие физики мира»</w:t>
            </w:r>
          </w:p>
        </w:tc>
        <w:tc>
          <w:tcPr>
            <w:tcW w:w="1341" w:type="dxa"/>
          </w:tcPr>
          <w:p w:rsidR="00193A9D" w:rsidRDefault="0019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</w:t>
            </w:r>
            <w:r w:rsidR="00F641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29" w:type="dxa"/>
          </w:tcPr>
          <w:p w:rsidR="00193A9D" w:rsidRDefault="00193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193A9D" w:rsidRDefault="0019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0" w:type="dxa"/>
          </w:tcPr>
          <w:p w:rsidR="00193A9D" w:rsidRDefault="0019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7" w:type="dxa"/>
          </w:tcPr>
          <w:p w:rsidR="00193A9D" w:rsidRDefault="0019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193A9D" w:rsidRDefault="00193A9D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A52FD2" w:rsidRDefault="00A52FD2" w:rsidP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41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  <w:r w:rsidRPr="009B61EA">
              <w:rPr>
                <w:rFonts w:ascii="Times New Roman" w:hAnsi="Times New Roman" w:cs="Times New Roman"/>
              </w:rPr>
              <w:t>Калинина Т.В.</w:t>
            </w:r>
          </w:p>
        </w:tc>
        <w:tc>
          <w:tcPr>
            <w:tcW w:w="726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F32D28" w:rsidRPr="00084B6E" w:rsidRDefault="00F32D28" w:rsidP="00DA5C23">
            <w:pPr>
              <w:rPr>
                <w:rFonts w:ascii="Times New Roman" w:hAnsi="Times New Roman" w:cs="Times New Roman"/>
              </w:rPr>
            </w:pPr>
            <w:r w:rsidRPr="00084B6E">
              <w:rPr>
                <w:rFonts w:ascii="Times New Roman" w:hAnsi="Times New Roman"/>
              </w:rPr>
              <w:t xml:space="preserve">Лабораторная работа № 1 «Определение цены деления шкалы измерительного </w:t>
            </w:r>
            <w:r w:rsidRPr="00084B6E">
              <w:rPr>
                <w:rFonts w:ascii="Times New Roman" w:hAnsi="Times New Roman"/>
              </w:rPr>
              <w:lastRenderedPageBreak/>
              <w:t>прибора»</w:t>
            </w:r>
          </w:p>
        </w:tc>
        <w:tc>
          <w:tcPr>
            <w:tcW w:w="1341" w:type="dxa"/>
            <w:vAlign w:val="center"/>
          </w:tcPr>
          <w:p w:rsidR="00F32D28" w:rsidRPr="009B61EA" w:rsidRDefault="00F32D28" w:rsidP="006B1D20">
            <w:pPr>
              <w:ind w:left="135"/>
              <w:rPr>
                <w:rFonts w:ascii="Times New Roman" w:hAnsi="Times New Roman" w:cs="Times New Roman"/>
              </w:rPr>
            </w:pPr>
            <w:r w:rsidRPr="009B61EA">
              <w:rPr>
                <w:rFonts w:ascii="Times New Roman" w:hAnsi="Times New Roman" w:cs="Times New Roman"/>
              </w:rPr>
              <w:lastRenderedPageBreak/>
              <w:t>11.09.</w:t>
            </w:r>
            <w:r>
              <w:rPr>
                <w:rFonts w:ascii="Times New Roman" w:hAnsi="Times New Roman" w:cs="Times New Roman"/>
              </w:rPr>
              <w:t>20</w:t>
            </w:r>
            <w:r w:rsidRPr="009B61EA">
              <w:rPr>
                <w:rFonts w:ascii="Times New Roman" w:hAnsi="Times New Roman" w:cs="Times New Roman"/>
              </w:rPr>
              <w:t>23</w:t>
            </w:r>
          </w:p>
          <w:p w:rsidR="00F32D28" w:rsidRPr="009C294E" w:rsidRDefault="00F32D28" w:rsidP="006B1D2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61EA">
              <w:rPr>
                <w:rFonts w:ascii="Times New Roman" w:hAnsi="Times New Roman" w:cs="Times New Roman"/>
              </w:rPr>
              <w:t>12.09.</w:t>
            </w:r>
            <w:r>
              <w:rPr>
                <w:rFonts w:ascii="Times New Roman" w:hAnsi="Times New Roman" w:cs="Times New Roman"/>
              </w:rPr>
              <w:t>20</w:t>
            </w:r>
            <w:r w:rsidRPr="009B61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29" w:type="dxa"/>
            <w:vMerge w:val="restart"/>
            <w:vAlign w:val="center"/>
          </w:tcPr>
          <w:p w:rsidR="00F32D28" w:rsidRPr="009B61EA" w:rsidRDefault="00F32D28" w:rsidP="006B1D20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90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7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8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F32D28" w:rsidRPr="00084B6E" w:rsidRDefault="00F32D28" w:rsidP="00DA5C23">
            <w:pPr>
              <w:rPr>
                <w:rFonts w:ascii="Times New Roman" w:hAnsi="Times New Roman" w:cs="Times New Roman"/>
              </w:rPr>
            </w:pPr>
            <w:r w:rsidRPr="00084B6E">
              <w:rPr>
                <w:rFonts w:ascii="Times New Roman" w:hAnsi="Times New Roman"/>
              </w:rPr>
              <w:t>Лабораторная работа № 2 «Измерение размеров малых тел»</w:t>
            </w:r>
          </w:p>
        </w:tc>
        <w:tc>
          <w:tcPr>
            <w:tcW w:w="1341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18.09.2023</w:t>
            </w: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19..09.2023</w:t>
            </w:r>
          </w:p>
        </w:tc>
        <w:tc>
          <w:tcPr>
            <w:tcW w:w="2329" w:type="dxa"/>
            <w:vMerge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F32D28" w:rsidRDefault="00F32D28" w:rsidP="009B6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  <w:p w:rsidR="00F32D28" w:rsidRDefault="00F32D28" w:rsidP="009B6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90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7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8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F32D28" w:rsidRPr="00084B6E" w:rsidRDefault="00F32D28" w:rsidP="009B61EA">
            <w:pPr>
              <w:rPr>
                <w:rFonts w:ascii="Times New Roman" w:hAnsi="Times New Roman" w:cs="Times New Roman"/>
              </w:rPr>
            </w:pPr>
            <w:r w:rsidRPr="00084B6E">
              <w:rPr>
                <w:rFonts w:ascii="Times New Roman" w:hAnsi="Times New Roman"/>
              </w:rPr>
              <w:t xml:space="preserve">Лабораторная работа № 1 </w:t>
            </w:r>
            <w:r w:rsidRPr="00084B6E">
              <w:rPr>
                <w:rFonts w:ascii="Times New Roman" w:eastAsia="Times New Roman" w:hAnsi="Times New Roman"/>
                <w:lang w:eastAsia="ru-RU"/>
              </w:rPr>
              <w:t>Экспериментальная проверка уравнения теплового баланса.</w:t>
            </w:r>
          </w:p>
        </w:tc>
        <w:tc>
          <w:tcPr>
            <w:tcW w:w="1341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</w:t>
            </w:r>
          </w:p>
        </w:tc>
        <w:tc>
          <w:tcPr>
            <w:tcW w:w="2329" w:type="dxa"/>
            <w:vMerge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90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7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8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F32D28" w:rsidRPr="00084B6E" w:rsidRDefault="00F32D28" w:rsidP="00084B6E">
            <w:pPr>
              <w:rPr>
                <w:rFonts w:ascii="Times New Roman" w:hAnsi="Times New Roman" w:cs="Times New Roman"/>
              </w:rPr>
            </w:pPr>
            <w:r w:rsidRPr="00084B6E">
              <w:rPr>
                <w:rFonts w:ascii="Times New Roman" w:hAnsi="Times New Roman"/>
              </w:rPr>
              <w:t xml:space="preserve">Лабораторная работа № 2 </w:t>
            </w:r>
            <w:r w:rsidRPr="00084B6E">
              <w:rPr>
                <w:rFonts w:ascii="Times New Roman" w:eastAsia="Times New Roman" w:hAnsi="Times New Roman"/>
                <w:lang w:eastAsia="ru-RU"/>
              </w:rPr>
              <w:t>«Измерение удельной теплоемкости твердого тела»</w:t>
            </w:r>
          </w:p>
        </w:tc>
        <w:tc>
          <w:tcPr>
            <w:tcW w:w="1341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29.09.2023</w:t>
            </w:r>
          </w:p>
        </w:tc>
        <w:tc>
          <w:tcPr>
            <w:tcW w:w="2329" w:type="dxa"/>
            <w:vMerge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F32D28" w:rsidRDefault="00F32D28" w:rsidP="009B6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  <w:p w:rsidR="00F32D28" w:rsidRDefault="00F32D28" w:rsidP="009B6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90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7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8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F32D28" w:rsidRPr="00084B6E" w:rsidRDefault="00F32D28" w:rsidP="00DA5C23">
            <w:pPr>
              <w:rPr>
                <w:rFonts w:ascii="Times New Roman" w:hAnsi="Times New Roman" w:cs="Times New Roman"/>
              </w:rPr>
            </w:pPr>
            <w:r w:rsidRPr="00084B6E">
              <w:rPr>
                <w:rFonts w:ascii="Times New Roman" w:hAnsi="Times New Roman" w:cs="Times New Roman"/>
                <w:bCs/>
              </w:rPr>
              <w:t>Лабораторная работа №1</w:t>
            </w:r>
            <w:r w:rsidRPr="00084B6E">
              <w:rPr>
                <w:rFonts w:ascii="Times New Roman" w:hAnsi="Times New Roman" w:cs="Times New Roman"/>
              </w:rPr>
              <w:t xml:space="preserve"> «Изучение движения тел по окружности». ТБ</w:t>
            </w:r>
          </w:p>
        </w:tc>
        <w:tc>
          <w:tcPr>
            <w:tcW w:w="1341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15.09.2023</w:t>
            </w:r>
          </w:p>
        </w:tc>
        <w:tc>
          <w:tcPr>
            <w:tcW w:w="2329" w:type="dxa"/>
            <w:vMerge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90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7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F32D28" w:rsidRPr="00084B6E" w:rsidRDefault="00F32D28" w:rsidP="00DA5C23">
            <w:pPr>
              <w:rPr>
                <w:rFonts w:ascii="Times New Roman" w:hAnsi="Times New Roman" w:cs="Times New Roman"/>
              </w:rPr>
            </w:pPr>
            <w:r w:rsidRPr="00084B6E">
              <w:rPr>
                <w:rFonts w:ascii="Times New Roman" w:hAnsi="Times New Roman" w:cs="Times New Roman"/>
                <w:bCs/>
              </w:rPr>
              <w:t>Лабораторная работа №2</w:t>
            </w:r>
            <w:r w:rsidRPr="00084B6E">
              <w:rPr>
                <w:rFonts w:ascii="Times New Roman" w:hAnsi="Times New Roman" w:cs="Times New Roman"/>
              </w:rPr>
              <w:t xml:space="preserve"> «Изучение колебаний нитяного маятника». ТБ</w:t>
            </w:r>
          </w:p>
        </w:tc>
        <w:tc>
          <w:tcPr>
            <w:tcW w:w="1341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06.10.2023</w:t>
            </w:r>
          </w:p>
        </w:tc>
        <w:tc>
          <w:tcPr>
            <w:tcW w:w="2329" w:type="dxa"/>
            <w:vMerge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F32D28" w:rsidRDefault="00F32D28" w:rsidP="008D257E">
            <w:pPr>
              <w:rPr>
                <w:rFonts w:ascii="Times New Roman" w:hAnsi="Times New Roman" w:cs="Times New Roman"/>
              </w:rPr>
            </w:pPr>
            <w:r w:rsidRPr="00067C94">
              <w:rPr>
                <w:rFonts w:ascii="Times New Roman" w:hAnsi="Times New Roman" w:cs="Times New Roman"/>
              </w:rPr>
              <w:t>9А</w:t>
            </w:r>
          </w:p>
          <w:p w:rsidR="00F32D28" w:rsidRPr="00067C94" w:rsidRDefault="00F32D28" w:rsidP="008D2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90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7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F32D28" w:rsidRPr="00084B6E" w:rsidRDefault="00F32D28" w:rsidP="00DA5C23">
            <w:pPr>
              <w:rPr>
                <w:rFonts w:ascii="Times New Roman" w:hAnsi="Times New Roman" w:cs="Times New Roman"/>
              </w:rPr>
            </w:pPr>
            <w:r w:rsidRPr="00084B6E">
              <w:rPr>
                <w:rFonts w:ascii="Times New Roman" w:hAnsi="Times New Roman" w:cs="Times New Roman"/>
                <w:bCs/>
              </w:rPr>
              <w:t>Лабораторная работа №3</w:t>
            </w:r>
            <w:r w:rsidRPr="00084B6E">
              <w:rPr>
                <w:rFonts w:ascii="Times New Roman" w:hAnsi="Times New Roman" w:cs="Times New Roman"/>
              </w:rPr>
              <w:t xml:space="preserve"> «Изучение колебаний пружинного маятника».</w:t>
            </w:r>
          </w:p>
        </w:tc>
        <w:tc>
          <w:tcPr>
            <w:tcW w:w="1341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13.10.2023</w:t>
            </w:r>
          </w:p>
        </w:tc>
        <w:tc>
          <w:tcPr>
            <w:tcW w:w="2329" w:type="dxa"/>
            <w:vMerge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F32D28" w:rsidRDefault="00F32D28" w:rsidP="008D2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  <w:p w:rsidR="00F32D28" w:rsidRDefault="00F32D28" w:rsidP="008D257E">
            <w:r w:rsidRPr="00067C9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90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7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F32D28" w:rsidRPr="00EF3074" w:rsidRDefault="00F32D28" w:rsidP="00DA5C2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В рамках недели «Естествознания» проведена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игра «Искатели клада»</w:t>
            </w:r>
          </w:p>
        </w:tc>
        <w:tc>
          <w:tcPr>
            <w:tcW w:w="1341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2329" w:type="dxa"/>
            <w:vMerge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F32D28" w:rsidRDefault="00F32D28" w:rsidP="008D2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90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7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8" w:type="dxa"/>
          </w:tcPr>
          <w:p w:rsidR="00F32D28" w:rsidRDefault="00F32D28" w:rsidP="00F32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86050" cy="1676400"/>
                  <wp:effectExtent l="0" t="0" r="0" b="0"/>
                  <wp:docPr id="7" name="Рисунок 7" descr="C:\Users\001\Desktop\18-10-2023_20-33-45\IMG_20231017_0854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001\Desktop\18-10-2023_20-33-45\IMG_20231017_0854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206" cy="1677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D28" w:rsidRPr="005A7C45" w:rsidTr="005B6508">
        <w:tc>
          <w:tcPr>
            <w:tcW w:w="436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F32D28" w:rsidRDefault="00F32D28" w:rsidP="00293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недели «Естествознания» проведена викторина по физике «И это все физика?»</w:t>
            </w:r>
          </w:p>
        </w:tc>
        <w:tc>
          <w:tcPr>
            <w:tcW w:w="1341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2329" w:type="dxa"/>
            <w:vMerge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90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7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F32D28" w:rsidRDefault="00F32D28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A52FD2" w:rsidRDefault="00A52FD2" w:rsidP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недели «Естествознания» проведено мероприятие внеурочной деятельности </w:t>
            </w:r>
            <w:r w:rsidRPr="00293700">
              <w:rPr>
                <w:rFonts w:ascii="Times New Roman" w:hAnsi="Times New Roman" w:cs="Times New Roman"/>
                <w:bCs/>
              </w:rPr>
              <w:t>«Исследование неньютоновской  жидкости»</w:t>
            </w:r>
          </w:p>
        </w:tc>
        <w:tc>
          <w:tcPr>
            <w:tcW w:w="1341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</w:t>
            </w:r>
            <w:r w:rsidR="00F641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29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</w:p>
        </w:tc>
        <w:tc>
          <w:tcPr>
            <w:tcW w:w="1590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517" w:type="dxa"/>
          </w:tcPr>
          <w:p w:rsidR="00A52FD2" w:rsidRDefault="00A52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A52FD2" w:rsidRDefault="008E11A4" w:rsidP="008E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09775" cy="1200150"/>
                  <wp:effectExtent l="19050" t="0" r="9525" b="0"/>
                  <wp:docPr id="5" name="Рисунок 5" descr="C:\Users\001\Desktop\IMG_20231020_141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01\Desktop\IMG_20231020_141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022" cy="120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D28" w:rsidRPr="005A7C45" w:rsidTr="005B6508">
        <w:tc>
          <w:tcPr>
            <w:tcW w:w="436" w:type="dxa"/>
          </w:tcPr>
          <w:p w:rsidR="009B61EA" w:rsidRDefault="009B6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9B61EA" w:rsidRDefault="00F32D28" w:rsidP="00DA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Олимпиада 23-24</w:t>
            </w:r>
          </w:p>
        </w:tc>
        <w:tc>
          <w:tcPr>
            <w:tcW w:w="1341" w:type="dxa"/>
          </w:tcPr>
          <w:p w:rsidR="009B61EA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26.09-</w:t>
            </w:r>
          </w:p>
        </w:tc>
        <w:tc>
          <w:tcPr>
            <w:tcW w:w="2329" w:type="dxa"/>
          </w:tcPr>
          <w:p w:rsidR="009B61EA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учителя: Калинина Т.В., Лапина И.И)</w:t>
            </w:r>
          </w:p>
        </w:tc>
        <w:tc>
          <w:tcPr>
            <w:tcW w:w="726" w:type="dxa"/>
          </w:tcPr>
          <w:p w:rsidR="009B61EA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7-11 </w:t>
            </w:r>
          </w:p>
        </w:tc>
        <w:tc>
          <w:tcPr>
            <w:tcW w:w="1590" w:type="dxa"/>
          </w:tcPr>
          <w:p w:rsidR="009B61EA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Победители:</w:t>
            </w:r>
            <w:r w:rsidR="00EE5D57">
              <w:rPr>
                <w:rFonts w:ascii="Times New Roman" w:hAnsi="Times New Roman" w:cs="Times New Roman"/>
              </w:rPr>
              <w:t>6</w:t>
            </w:r>
          </w:p>
          <w:p w:rsidR="00F32D28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Призеры:</w:t>
            </w:r>
            <w:r w:rsidR="00EE5D57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  <w:tc>
          <w:tcPr>
            <w:tcW w:w="1517" w:type="dxa"/>
          </w:tcPr>
          <w:p w:rsidR="009B61EA" w:rsidRDefault="009B6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9B61EA" w:rsidRDefault="009B61EA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9B61EA" w:rsidRDefault="009B6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9B61EA" w:rsidRDefault="009B61EA" w:rsidP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B61EA" w:rsidRDefault="009B6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9B61EA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</w:rPr>
              <w:t>учитель</w:t>
            </w:r>
            <w:proofErr w:type="gramStart"/>
            <w:r>
              <w:rPr>
                <w:rFonts w:ascii="Times New Roman" w:hAnsi="Times New Roman" w:cs="Times New Roman"/>
              </w:rPr>
              <w:t>:К</w:t>
            </w:r>
            <w:proofErr w:type="gramEnd"/>
            <w:r>
              <w:rPr>
                <w:rFonts w:ascii="Times New Roman" w:hAnsi="Times New Roman" w:cs="Times New Roman"/>
              </w:rPr>
              <w:t>омплектова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Н.В.)</w:t>
            </w:r>
          </w:p>
        </w:tc>
        <w:tc>
          <w:tcPr>
            <w:tcW w:w="726" w:type="dxa"/>
          </w:tcPr>
          <w:p w:rsidR="009B61EA" w:rsidRDefault="00F3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590" w:type="dxa"/>
          </w:tcPr>
          <w:p w:rsidR="00F32D28" w:rsidRPr="00F32D28" w:rsidRDefault="00F32D28" w:rsidP="00F32D28">
            <w:pPr>
              <w:rPr>
                <w:rFonts w:ascii="Times New Roman" w:hAnsi="Times New Roman" w:cs="Times New Roman"/>
              </w:rPr>
            </w:pPr>
            <w:r w:rsidRPr="00F32D28">
              <w:rPr>
                <w:rFonts w:ascii="Times New Roman" w:hAnsi="Times New Roman" w:cs="Times New Roman"/>
              </w:rPr>
              <w:t xml:space="preserve">Победители: </w:t>
            </w:r>
            <w:r w:rsidR="009A6E3A">
              <w:rPr>
                <w:rFonts w:ascii="Times New Roman" w:hAnsi="Times New Roman" w:cs="Times New Roman"/>
              </w:rPr>
              <w:t>29</w:t>
            </w:r>
          </w:p>
          <w:p w:rsidR="009B61EA" w:rsidRDefault="00F32D28" w:rsidP="00F32D28">
            <w:pPr>
              <w:rPr>
                <w:rFonts w:ascii="Times New Roman" w:hAnsi="Times New Roman" w:cs="Times New Roman"/>
              </w:rPr>
            </w:pPr>
            <w:r w:rsidRPr="00F32D28">
              <w:rPr>
                <w:rFonts w:ascii="Times New Roman" w:hAnsi="Times New Roman" w:cs="Times New Roman"/>
              </w:rPr>
              <w:t>Призеры:</w:t>
            </w:r>
            <w:r w:rsidR="009A6E3A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517" w:type="dxa"/>
          </w:tcPr>
          <w:p w:rsidR="009B61EA" w:rsidRDefault="009B6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9B61EA" w:rsidRDefault="009B61EA">
            <w:pPr>
              <w:rPr>
                <w:rFonts w:ascii="Times New Roman" w:hAnsi="Times New Roman" w:cs="Times New Roman"/>
              </w:rPr>
            </w:pPr>
          </w:p>
        </w:tc>
      </w:tr>
      <w:tr w:rsidR="00F32D28" w:rsidRPr="005A7C45" w:rsidTr="005B6508">
        <w:tc>
          <w:tcPr>
            <w:tcW w:w="436" w:type="dxa"/>
          </w:tcPr>
          <w:p w:rsidR="009B61EA" w:rsidRDefault="009B6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9B61EA" w:rsidRDefault="009B61EA" w:rsidP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B61EA" w:rsidRDefault="009B6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9B61EA" w:rsidRDefault="009A6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(Москвитина Н.М., </w:t>
            </w:r>
            <w:proofErr w:type="spellStart"/>
            <w:r>
              <w:rPr>
                <w:rFonts w:ascii="Times New Roman" w:hAnsi="Times New Roman" w:cs="Times New Roman"/>
              </w:rPr>
              <w:t>Котинова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Д.И.)</w:t>
            </w:r>
          </w:p>
        </w:tc>
        <w:tc>
          <w:tcPr>
            <w:tcW w:w="726" w:type="dxa"/>
          </w:tcPr>
          <w:p w:rsidR="009B61EA" w:rsidRDefault="009A6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590" w:type="dxa"/>
          </w:tcPr>
          <w:p w:rsidR="009A6E3A" w:rsidRPr="009A6E3A" w:rsidRDefault="009A6E3A" w:rsidP="009A6E3A">
            <w:pPr>
              <w:rPr>
                <w:rFonts w:ascii="Times New Roman" w:hAnsi="Times New Roman" w:cs="Times New Roman"/>
              </w:rPr>
            </w:pPr>
            <w:r w:rsidRPr="009A6E3A">
              <w:rPr>
                <w:rFonts w:ascii="Times New Roman" w:hAnsi="Times New Roman" w:cs="Times New Roman"/>
              </w:rPr>
              <w:t xml:space="preserve">Победители: </w:t>
            </w:r>
            <w:r w:rsidR="00EE5D57">
              <w:rPr>
                <w:rFonts w:ascii="Times New Roman" w:hAnsi="Times New Roman" w:cs="Times New Roman"/>
              </w:rPr>
              <w:t>29</w:t>
            </w:r>
          </w:p>
          <w:p w:rsidR="009B61EA" w:rsidRDefault="009A6E3A" w:rsidP="009A6E3A">
            <w:pPr>
              <w:rPr>
                <w:rFonts w:ascii="Times New Roman" w:hAnsi="Times New Roman" w:cs="Times New Roman"/>
              </w:rPr>
            </w:pPr>
            <w:r w:rsidRPr="009A6E3A">
              <w:rPr>
                <w:rFonts w:ascii="Times New Roman" w:hAnsi="Times New Roman" w:cs="Times New Roman"/>
              </w:rPr>
              <w:t>Призеры:</w:t>
            </w:r>
            <w:r w:rsidR="00EE5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7" w:type="dxa"/>
          </w:tcPr>
          <w:p w:rsidR="009B61EA" w:rsidRDefault="009B6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9B61EA" w:rsidRDefault="009B61EA">
            <w:pPr>
              <w:rPr>
                <w:rFonts w:ascii="Times New Roman" w:hAnsi="Times New Roman" w:cs="Times New Roman"/>
              </w:rPr>
            </w:pPr>
          </w:p>
        </w:tc>
      </w:tr>
      <w:tr w:rsidR="005B6508" w:rsidRPr="005A7C45" w:rsidTr="005B6508">
        <w:tc>
          <w:tcPr>
            <w:tcW w:w="436" w:type="dxa"/>
            <w:vMerge w:val="restart"/>
          </w:tcPr>
          <w:p w:rsidR="005B6508" w:rsidRDefault="005B6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Merge w:val="restart"/>
          </w:tcPr>
          <w:p w:rsidR="005B6508" w:rsidRPr="00433D2D" w:rsidRDefault="005B6508" w:rsidP="00433D2D">
            <w:pPr>
              <w:rPr>
                <w:rFonts w:ascii="Times New Roman" w:hAnsi="Times New Roman" w:cs="Times New Roman"/>
              </w:rPr>
            </w:pPr>
            <w:r w:rsidRPr="00433D2D">
              <w:rPr>
                <w:rFonts w:ascii="Times New Roman" w:hAnsi="Times New Roman" w:cs="Times New Roman"/>
              </w:rPr>
              <w:t>На базе Центра "Точка роста" реализуются программа дополнительного образования «Шахматы». На кружковых занятиях  по шахматам  используется оборудование "Точки роста".</w:t>
            </w:r>
          </w:p>
          <w:p w:rsidR="005B6508" w:rsidRDefault="005B6508" w:rsidP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 w:val="restart"/>
          </w:tcPr>
          <w:p w:rsidR="005B6508" w:rsidRDefault="005B6508">
            <w:pPr>
              <w:rPr>
                <w:rFonts w:ascii="Times New Roman" w:hAnsi="Times New Roman" w:cs="Times New Roman"/>
              </w:rPr>
            </w:pPr>
            <w:r w:rsidRPr="00433D2D">
              <w:rPr>
                <w:rFonts w:ascii="Times New Roman" w:hAnsi="Times New Roman" w:cs="Times New Roman"/>
              </w:rPr>
              <w:t>05.09.23, 12.09.23, 19.09.23, 26.09.23, 03.10.23, 10.10.23, 17.10.23, 24.10.23</w:t>
            </w:r>
          </w:p>
        </w:tc>
        <w:tc>
          <w:tcPr>
            <w:tcW w:w="2329" w:type="dxa"/>
            <w:vMerge w:val="restart"/>
          </w:tcPr>
          <w:p w:rsidR="005B6508" w:rsidRDefault="005B65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В.А, - педагог дополнительного образования</w:t>
            </w:r>
          </w:p>
        </w:tc>
        <w:tc>
          <w:tcPr>
            <w:tcW w:w="726" w:type="dxa"/>
            <w:vMerge w:val="restart"/>
          </w:tcPr>
          <w:p w:rsidR="005B6508" w:rsidRDefault="005B6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5B6508" w:rsidRPr="009A6E3A" w:rsidRDefault="005B6508" w:rsidP="009A6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7" w:type="dxa"/>
            <w:vMerge w:val="restart"/>
          </w:tcPr>
          <w:p w:rsidR="005B6508" w:rsidRDefault="005B6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8" w:type="dxa"/>
          </w:tcPr>
          <w:p w:rsidR="005B6508" w:rsidRDefault="005B6508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56389" cy="2667000"/>
                  <wp:effectExtent l="323850" t="0" r="305811" b="0"/>
                  <wp:docPr id="24" name="Рисунок 2" descr="C:\Users\LAPINA\AppData\Local\Microsoft\Windows\INetCache\Content.Word\IMG_3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PINA\AppData\Local\Microsoft\Windows\INetCache\Content.Word\IMG_3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59327" cy="2670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08" w:rsidRPr="005A7C45" w:rsidTr="005B6508">
        <w:tc>
          <w:tcPr>
            <w:tcW w:w="436" w:type="dxa"/>
            <w:vMerge/>
          </w:tcPr>
          <w:p w:rsidR="005B6508" w:rsidRDefault="005B6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Merge/>
          </w:tcPr>
          <w:p w:rsidR="005B6508" w:rsidRDefault="005B6508" w:rsidP="00DA5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5B6508" w:rsidRDefault="005B6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vMerge/>
          </w:tcPr>
          <w:p w:rsidR="005B6508" w:rsidRDefault="005B6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/>
          </w:tcPr>
          <w:p w:rsidR="005B6508" w:rsidRDefault="005B6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5B6508" w:rsidRPr="009A6E3A" w:rsidRDefault="005B6508" w:rsidP="009A6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vMerge/>
          </w:tcPr>
          <w:p w:rsidR="005B6508" w:rsidRDefault="005B6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5B6508" w:rsidRDefault="005B650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94560" cy="2821305"/>
                  <wp:effectExtent l="323850" t="0" r="320040" b="0"/>
                  <wp:docPr id="25" name="Рисунок 2" descr="C:\Users\LAPINA\AppData\Local\Microsoft\Windows\INetCache\Content.Word\IMG_31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PINA\AppData\Local\Microsoft\Windows\INetCache\Content.Word\IMG_31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94560" cy="282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944" w:rsidRPr="002C488B" w:rsidRDefault="00933944" w:rsidP="00550DF0">
      <w:pPr>
        <w:ind w:firstLine="708"/>
        <w:rPr>
          <w:rFonts w:ascii="Times New Roman" w:hAnsi="Times New Roman" w:cs="Times New Roman"/>
          <w:sz w:val="28"/>
        </w:rPr>
      </w:pPr>
    </w:p>
    <w:sectPr w:rsidR="00933944" w:rsidRPr="002C488B" w:rsidSect="005A7C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351" w:rsidRDefault="00682351" w:rsidP="00154191">
      <w:pPr>
        <w:spacing w:after="0" w:line="240" w:lineRule="auto"/>
      </w:pPr>
      <w:r>
        <w:separator/>
      </w:r>
    </w:p>
  </w:endnote>
  <w:endnote w:type="continuationSeparator" w:id="1">
    <w:p w:rsidR="00682351" w:rsidRDefault="00682351" w:rsidP="0015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351" w:rsidRDefault="00682351" w:rsidP="00154191">
      <w:pPr>
        <w:spacing w:after="0" w:line="240" w:lineRule="auto"/>
      </w:pPr>
      <w:r>
        <w:separator/>
      </w:r>
    </w:p>
  </w:footnote>
  <w:footnote w:type="continuationSeparator" w:id="1">
    <w:p w:rsidR="00682351" w:rsidRDefault="00682351" w:rsidP="00154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944"/>
    <w:rsid w:val="00025EFC"/>
    <w:rsid w:val="00041511"/>
    <w:rsid w:val="00061458"/>
    <w:rsid w:val="00084B6E"/>
    <w:rsid w:val="000C0115"/>
    <w:rsid w:val="000E12FF"/>
    <w:rsid w:val="000F71E8"/>
    <w:rsid w:val="0012271C"/>
    <w:rsid w:val="00142135"/>
    <w:rsid w:val="00154191"/>
    <w:rsid w:val="00165DE5"/>
    <w:rsid w:val="0017631A"/>
    <w:rsid w:val="0018054C"/>
    <w:rsid w:val="00193A9D"/>
    <w:rsid w:val="00196134"/>
    <w:rsid w:val="001A1DF0"/>
    <w:rsid w:val="001F4A74"/>
    <w:rsid w:val="00293700"/>
    <w:rsid w:val="002A23E8"/>
    <w:rsid w:val="002A250F"/>
    <w:rsid w:val="002A786E"/>
    <w:rsid w:val="002B55B1"/>
    <w:rsid w:val="002C488B"/>
    <w:rsid w:val="002F13C1"/>
    <w:rsid w:val="00315E4B"/>
    <w:rsid w:val="003522FC"/>
    <w:rsid w:val="003617F7"/>
    <w:rsid w:val="0036668A"/>
    <w:rsid w:val="00386036"/>
    <w:rsid w:val="00391A2E"/>
    <w:rsid w:val="003C226F"/>
    <w:rsid w:val="003D67A4"/>
    <w:rsid w:val="00416408"/>
    <w:rsid w:val="00433D2D"/>
    <w:rsid w:val="004643FE"/>
    <w:rsid w:val="004A0697"/>
    <w:rsid w:val="004B664C"/>
    <w:rsid w:val="00550DF0"/>
    <w:rsid w:val="005546F1"/>
    <w:rsid w:val="005A7C45"/>
    <w:rsid w:val="005B2A70"/>
    <w:rsid w:val="005B6508"/>
    <w:rsid w:val="005F13F4"/>
    <w:rsid w:val="00612514"/>
    <w:rsid w:val="0067130F"/>
    <w:rsid w:val="00682351"/>
    <w:rsid w:val="00684856"/>
    <w:rsid w:val="006C3646"/>
    <w:rsid w:val="006C655D"/>
    <w:rsid w:val="006E4093"/>
    <w:rsid w:val="00715F70"/>
    <w:rsid w:val="00722D51"/>
    <w:rsid w:val="0076394E"/>
    <w:rsid w:val="0077774B"/>
    <w:rsid w:val="007A11D9"/>
    <w:rsid w:val="007A40F0"/>
    <w:rsid w:val="007C71B0"/>
    <w:rsid w:val="007E73B7"/>
    <w:rsid w:val="008070F9"/>
    <w:rsid w:val="0083408B"/>
    <w:rsid w:val="00841FFF"/>
    <w:rsid w:val="00852721"/>
    <w:rsid w:val="00857EE5"/>
    <w:rsid w:val="0089656A"/>
    <w:rsid w:val="008A016D"/>
    <w:rsid w:val="008C31F8"/>
    <w:rsid w:val="008E11A4"/>
    <w:rsid w:val="00933944"/>
    <w:rsid w:val="00942A0E"/>
    <w:rsid w:val="00953DF0"/>
    <w:rsid w:val="009835DB"/>
    <w:rsid w:val="009A23E2"/>
    <w:rsid w:val="009A6E3A"/>
    <w:rsid w:val="009B1DD9"/>
    <w:rsid w:val="009B61EA"/>
    <w:rsid w:val="009F2534"/>
    <w:rsid w:val="00A4059C"/>
    <w:rsid w:val="00A52FD2"/>
    <w:rsid w:val="00A60112"/>
    <w:rsid w:val="00A77952"/>
    <w:rsid w:val="00C07D0A"/>
    <w:rsid w:val="00C620DE"/>
    <w:rsid w:val="00CA1FFF"/>
    <w:rsid w:val="00CE15B9"/>
    <w:rsid w:val="00CE35C8"/>
    <w:rsid w:val="00CE3D80"/>
    <w:rsid w:val="00D27FDA"/>
    <w:rsid w:val="00D36C11"/>
    <w:rsid w:val="00DA5C23"/>
    <w:rsid w:val="00DC3D2E"/>
    <w:rsid w:val="00DF2BC2"/>
    <w:rsid w:val="00E472D7"/>
    <w:rsid w:val="00E96207"/>
    <w:rsid w:val="00ED69A0"/>
    <w:rsid w:val="00EE2B28"/>
    <w:rsid w:val="00EE5D57"/>
    <w:rsid w:val="00F32D28"/>
    <w:rsid w:val="00F46762"/>
    <w:rsid w:val="00F6415B"/>
    <w:rsid w:val="00F876B3"/>
    <w:rsid w:val="00F9140B"/>
    <w:rsid w:val="00FA0708"/>
    <w:rsid w:val="00FA5841"/>
    <w:rsid w:val="00FE1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69A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EE5"/>
    <w:rPr>
      <w:rFonts w:ascii="Tahoma" w:hAnsi="Tahoma" w:cs="Tahoma"/>
      <w:sz w:val="16"/>
      <w:szCs w:val="16"/>
    </w:rPr>
  </w:style>
  <w:style w:type="paragraph" w:customStyle="1" w:styleId="footnotedescription">
    <w:name w:val="footnote description"/>
    <w:next w:val="a"/>
    <w:link w:val="footnotedescriptionChar"/>
    <w:hidden/>
    <w:rsid w:val="00154191"/>
    <w:pPr>
      <w:spacing w:after="3" w:line="293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154191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rsid w:val="00154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C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488B"/>
  </w:style>
  <w:style w:type="paragraph" w:styleId="a9">
    <w:name w:val="footer"/>
    <w:basedOn w:val="a"/>
    <w:link w:val="aa"/>
    <w:uiPriority w:val="99"/>
    <w:semiHidden/>
    <w:unhideWhenUsed/>
    <w:rsid w:val="002C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C48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69A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EE5"/>
    <w:rPr>
      <w:rFonts w:ascii="Tahoma" w:hAnsi="Tahoma" w:cs="Tahoma"/>
      <w:sz w:val="16"/>
      <w:szCs w:val="16"/>
    </w:rPr>
  </w:style>
  <w:style w:type="paragraph" w:customStyle="1" w:styleId="footnotedescription">
    <w:name w:val="footnote description"/>
    <w:next w:val="a"/>
    <w:link w:val="footnotedescriptionChar"/>
    <w:hidden/>
    <w:rsid w:val="00154191"/>
    <w:pPr>
      <w:spacing w:after="3" w:line="293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154191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rsid w:val="00154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C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488B"/>
  </w:style>
  <w:style w:type="paragraph" w:styleId="a9">
    <w:name w:val="footer"/>
    <w:basedOn w:val="a"/>
    <w:link w:val="aa"/>
    <w:uiPriority w:val="99"/>
    <w:semiHidden/>
    <w:unhideWhenUsed/>
    <w:rsid w:val="002C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C4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AF835-7B5A-463A-9CEC-8A6E9473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LAPINA</cp:lastModifiedBy>
  <cp:revision>17</cp:revision>
  <dcterms:created xsi:type="dcterms:W3CDTF">2023-11-02T08:53:00Z</dcterms:created>
  <dcterms:modified xsi:type="dcterms:W3CDTF">2024-06-28T06:25:00Z</dcterms:modified>
</cp:coreProperties>
</file>