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16" w:rsidRDefault="007E55A1" w:rsidP="0019691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5A1"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  <w:t>Основной период</w:t>
      </w:r>
      <w:r w:rsidRPr="007E55A1">
        <w:rPr>
          <w:rFonts w:ascii="Times New Roman" w:hAnsi="Times New Roman" w:cs="Times New Roman"/>
          <w:color w:val="000000"/>
          <w:sz w:val="48"/>
          <w:szCs w:val="48"/>
        </w:rPr>
        <w:br/>
      </w:r>
      <w:r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июня (вторник) — математика;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 июня (пятница) — по всем учебным предметам (кроме русского языка и математики);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 июня (суббота) — иностранные языки (английский, испанский, немецкий, французский), информатика;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 июня (вторник) — русский язык;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 июня (вторник) — по всем учебным предметам (кроме русского языка и математики);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 июня (пятница) — по всем учебным предметам (кроме русского языка и математики).</w:t>
      </w:r>
    </w:p>
    <w:p w:rsidR="007E55A1" w:rsidRPr="00196916" w:rsidRDefault="007E55A1" w:rsidP="0019691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916">
        <w:rPr>
          <w:rFonts w:ascii="Times New Roman" w:hAnsi="Times New Roman" w:cs="Times New Roman"/>
          <w:b/>
          <w:i/>
          <w:iCs/>
          <w:color w:val="000000"/>
          <w:sz w:val="48"/>
          <w:szCs w:val="48"/>
          <w:bdr w:val="none" w:sz="0" w:space="0" w:color="auto" w:frame="1"/>
          <w:shd w:val="clear" w:color="auto" w:fill="FFFFFF"/>
        </w:rPr>
        <w:t>Резервные дни</w:t>
      </w:r>
      <w:r w:rsidRPr="00196916">
        <w:rPr>
          <w:rFonts w:ascii="Times New Roman" w:hAnsi="Times New Roman" w:cs="Times New Roman"/>
          <w:b/>
          <w:color w:val="000000"/>
          <w:sz w:val="48"/>
          <w:szCs w:val="48"/>
        </w:rPr>
        <w:br/>
      </w:r>
      <w:r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 июня (понедельник) — математика;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 июля (четверг) — русский язык;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 июля (пятница) — по всем учебным предметам (кроме русского языка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математики);</w:t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96916" w:rsidRPr="00196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 июля (понедельник) — по всем учебным предметам (кроме русского языка и математики);</w:t>
      </w:r>
    </w:p>
    <w:p w:rsidR="00196916" w:rsidRPr="00196916" w:rsidRDefault="00196916" w:rsidP="0019691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196916" w:rsidRPr="00196916" w:rsidRDefault="00196916" w:rsidP="00196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</w:t>
      </w:r>
      <w:r w:rsidRPr="001969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Дополнительный период</w:t>
      </w:r>
      <w:r w:rsidRPr="00196916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 сентября (четверг) — математика;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 сентября (понедельник) — русский язык;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 сентября (четверг) — биология, география, история, физика;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Резервные дни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 сентября (понедельник) — русский язык;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 сентября (вторник) — математика;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 сентября (среда) — по всем учебным предметам (кроме русского языка и математики);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 сентября (четверг) — по всем учебным предметам (кроме русского языка и математики);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 сентября (пятница) — по всем учебным предметам.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96916" w:rsidRPr="00196916" w:rsidRDefault="00196916" w:rsidP="00196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по всем учебным предметам начинается в 10.00 по местному времени.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заданий, предусматривающих устные ответы;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→ по литературе — орфографический словарь, позволяющий устанавливать нормативное написание слов; полные тексты художественных произведений, 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также сборники лирики;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7E55A1" w:rsidRP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55A1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Дополнительный период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сентября (вторник) — математика;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сентября (пятница) — русский язык;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(вторник) — биология, география, история, физика;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сентября (среда) — русский язык;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сентября (четверг) — математика;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по всем учебным предметам.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E55A1" w:rsidRPr="007E55A1" w:rsidRDefault="007E55A1" w:rsidP="007E55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 всем учебным предметам начинается в 10.00 по местному времени.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ОГЭ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литературе, математике, русскому языку составляет 3 часа 55 минут (235 минут);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физике, химии — 3 часа (180 минут);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географии, информатике — 2 часа 30 минут (150 минут);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2 часа (120 минут);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(устная часть) — 15 минут.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линейка, не содержащая справочной информации (далее — линейка), для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географии — линейка для измерения расстояний по топографической карте; 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непрограммируемый калькулятор; географические атласы для 7-9 классов для решения практических заданий;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55A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7E55A1" w:rsidRDefault="007E55A1"/>
    <w:sectPr w:rsidR="007E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CC"/>
    <w:rsid w:val="00196916"/>
    <w:rsid w:val="001E4228"/>
    <w:rsid w:val="00332599"/>
    <w:rsid w:val="00796ACC"/>
    <w:rsid w:val="007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F92A"/>
  <w15:chartTrackingRefBased/>
  <w15:docId w15:val="{EFAE3E90-90E0-402E-BC20-0EA6BF31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7637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  <w:div w:id="948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26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84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5</cp:revision>
  <cp:lastPrinted>2024-12-16T10:56:00Z</cp:lastPrinted>
  <dcterms:created xsi:type="dcterms:W3CDTF">2024-12-16T10:42:00Z</dcterms:created>
  <dcterms:modified xsi:type="dcterms:W3CDTF">2025-12-09T06:45:00Z</dcterms:modified>
</cp:coreProperties>
</file>