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B18" w:rsidRPr="00014D6C" w:rsidRDefault="00FE5B18" w:rsidP="00D0156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3CC8">
        <w:rPr>
          <w:rFonts w:ascii="Times New Roman" w:hAnsi="Times New Roman" w:cs="Times New Roman"/>
          <w:b/>
          <w:bCs/>
          <w:color w:val="000000"/>
          <w:sz w:val="48"/>
          <w:szCs w:val="48"/>
          <w:bdr w:val="none" w:sz="0" w:space="0" w:color="auto" w:frame="1"/>
          <w:shd w:val="clear" w:color="auto" w:fill="FFFFFF"/>
        </w:rPr>
        <w:t>Основной период</w:t>
      </w:r>
      <w:r w:rsidRPr="00293CC8">
        <w:rPr>
          <w:rFonts w:ascii="Times New Roman" w:hAnsi="Times New Roman" w:cs="Times New Roman"/>
          <w:color w:val="000000"/>
          <w:sz w:val="48"/>
          <w:szCs w:val="48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="00D01567" w:rsidRPr="00014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 июня (понедельник) — история, литература, химия;</w:t>
      </w:r>
      <w:r w:rsidR="00D01567" w:rsidRPr="00014D6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1567" w:rsidRPr="00014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 июня (четверг) — русский язык;</w:t>
      </w:r>
      <w:r w:rsidR="00D01567" w:rsidRPr="00014D6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1567" w:rsidRPr="00014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 июня (понедельник) — ЕГЭ по математике базового уровня, ЕГЭ</w:t>
      </w:r>
      <w:r w:rsidR="00D01567" w:rsidRPr="00014D6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1567" w:rsidRPr="00014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 математике профильного уровня;</w:t>
      </w:r>
      <w:r w:rsidR="00D01567" w:rsidRPr="00014D6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1567" w:rsidRPr="00014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 июня (четверг) — обществознание, физика;</w:t>
      </w:r>
      <w:r w:rsidR="00D01567" w:rsidRPr="00014D6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1567" w:rsidRPr="00014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 июня (понедельник) — биология, география, иностранные языки (английский, испанский, китайский, немецкий, французский) (письменная часть);</w:t>
      </w:r>
      <w:r w:rsidR="00D01567" w:rsidRPr="00014D6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1567" w:rsidRPr="00014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 июня (четверг) — иностранные языки (английский, испанский, китайский, немецкий, французский) (устная часть), информатика;</w:t>
      </w:r>
      <w:r w:rsidR="00D01567" w:rsidRPr="00014D6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1567" w:rsidRPr="00014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 июня (пятница) — иностранные языки (английский, испанский, китайский, немецкий, французский) (устная часть), информатика.</w:t>
      </w:r>
      <w:r w:rsidRPr="00014D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4D6C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Резервные дни</w:t>
      </w:r>
      <w:r w:rsidRPr="00014D6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014D6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1567" w:rsidRPr="00014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 июня (понедельник) —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  <w:r w:rsidR="00D01567" w:rsidRPr="00014D6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1567" w:rsidRPr="00014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 июня (вторник) — биология, география, ЕГЭ по математике базового уровня, ЕГЭ по математике профильного уровня, иностранные языки (английский, испанский, китайский, немецкий, французский) (устная часть), история, обществознание;</w:t>
      </w:r>
      <w:r w:rsidR="00D01567" w:rsidRPr="00014D6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1567" w:rsidRPr="00014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 июня (среда) — по всем учебным предметам;</w:t>
      </w:r>
      <w:r w:rsidR="00D01567" w:rsidRPr="00014D6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1567" w:rsidRPr="00014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 июня (четверг) — по всем учебным предметам;</w:t>
      </w:r>
    </w:p>
    <w:p w:rsidR="00FE5B18" w:rsidRPr="00014D6C" w:rsidRDefault="00D0156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4D6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Дни пересдачи</w:t>
      </w:r>
      <w:r w:rsidRPr="00014D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4D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4D6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Участники ГИА вправе в дополнительные дни по своему желанию один раз пересдать ЕГЭ по одному учебному предмету по своему выбору из числа учебных предметов, сданных в текущем году.</w:t>
      </w:r>
      <w:r w:rsidRPr="00014D6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014D6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  <w:t>Возможность пересдать предоставляется всем выпускникам текущего года, сдававшим ЕГЭ, без исключения. Но важно обратить внимание, что действителен будет только результат пересдачи. Первый полученный результат по пересдаваемому предмету будет аннулирован.</w:t>
      </w:r>
      <w:r w:rsidRPr="00014D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4D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4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 июля (среда) — иностранные языки (английский, испанский, китайский, немецкий, французский) (письменная часть), информатика, литература, русский язык, физика, химия;</w:t>
      </w:r>
      <w:r w:rsidRPr="00014D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4D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14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 июля (четверг) — биология, география, ЕГЭ по математике базового </w:t>
      </w:r>
      <w:r w:rsidRPr="00014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уровня, ЕГЭ по математике профильного уровня, иностранные языки (английский, испанский, китайский, немецкий, французский) (устная часть), история, обществознание.</w:t>
      </w:r>
    </w:p>
    <w:p w:rsidR="00014D6C" w:rsidRPr="00014D6C" w:rsidRDefault="00014D6C">
      <w:pPr>
        <w:rPr>
          <w:rFonts w:ascii="Times New Roman" w:hAnsi="Times New Roman" w:cs="Times New Roman"/>
          <w:sz w:val="28"/>
          <w:szCs w:val="28"/>
        </w:rPr>
      </w:pPr>
    </w:p>
    <w:p w:rsidR="00014D6C" w:rsidRPr="00014D6C" w:rsidRDefault="00014D6C" w:rsidP="00014D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ЕГЭ по всем учебным предметам начинается в 10.00 по местному времени.</w:t>
      </w:r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Продолжительность ЕГЭ по биологии, информатике, литературе, математике профильного уровня, физике составляет 3 часа 55 минут (235 минут); по истории, обществознанию, русскому языку, химии — 3 часа 30 минут (210 минут); по иностранным языкам (английский, испанский, немецкий, французский) (письменная часть) — 3 часа 10 минут (190 минут); по географии, иностранному языку (китайский) (письменная часть), математике базового уровня — 3 часа (180 минут); по иностранным языкам (английский, испанский, немецкий, французский) (устная часть) — 17 минут; по иностранному языку (китайский) (устная часть) — 14 минут.</w:t>
      </w:r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Участники экзаменов используют средства обучения и воспитания для выполнения заданий контрольных измерительных материалов (далее — КИМ) в аудиториях пункта проведения экзаменов.</w:t>
      </w:r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Допускается использование участниками экзаменов следующих средств обучения и воспитания по соответствующим учебным предметам:</w:t>
      </w:r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по биологии —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sin</w:t>
      </w:r>
      <w:proofErr w:type="spellEnd"/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cos</w:t>
      </w:r>
      <w:proofErr w:type="spellEnd"/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tg</w:t>
      </w:r>
      <w:proofErr w:type="spellEnd"/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ctg</w:t>
      </w:r>
      <w:proofErr w:type="spellEnd"/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arcsin</w:t>
      </w:r>
      <w:proofErr w:type="spellEnd"/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arccos</w:t>
      </w:r>
      <w:proofErr w:type="spellEnd"/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arctg</w:t>
      </w:r>
      <w:proofErr w:type="spellEnd"/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при этом не осуществляющий функции средства связи, хранилища базы данных и не имеющий доступа к сетям передачи данных</w:t>
      </w:r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 том числе к информационно-телекоммуникационной сети «Интернет») (далее — непрограммируемый калькулятор);</w:t>
      </w:r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по географии — географические карты (административная карта России, политическая карта мира) и статистические приложения, выдаваемые с КИМ, для решения практических заданий; непрограммируемый калькулятор;</w:t>
      </w:r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по иностранным языкам (английский, испанский, китайский, немецкий, французский) — технические средства, обеспечивающие воспроизведение аудиозаписей, содержащихся на электронных носителях, для выполнения заданий раздела «</w:t>
      </w:r>
      <w:proofErr w:type="spellStart"/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Аудирование</w:t>
      </w:r>
      <w:proofErr w:type="spellEnd"/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КИМ; компьютерная техника, не имеющая доступа к информационно-телекоммуникационной сети «Интернет»; </w:t>
      </w:r>
      <w:proofErr w:type="spellStart"/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аудиогарнитура</w:t>
      </w:r>
      <w:proofErr w:type="spellEnd"/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выполнения заданий КИМ, предусматривающих устные ответы;</w:t>
      </w:r>
      <w:bookmarkStart w:id="0" w:name="_GoBack"/>
      <w:bookmarkEnd w:id="0"/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>→ 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редакторами электронных таблиц, текстовыми редакторами, средами программирования;</w:t>
      </w:r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по литературе — орфографический словарь, позволяющий устанавливать нормативное написание слов;</w:t>
      </w:r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по математике — линейка, не содержащая справочной информации (далее — линейка), для построения чертежей и рисунков;</w:t>
      </w:r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по физике — линейка для построения графиков и схем; непрограммируемый калькулятор;</w:t>
      </w:r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→ по химии — непрограммируемый калькулятор; Периодическая система химических элементов Д. И. Менделеева, выдаваемая с КИМ; таблица растворимости солей, кислот и оснований в воде, выдаваемая с КИМ; электрохимический ряд напряжений металлов, выдаваемая с КИМ.</w:t>
      </w:r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14D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 день проведения ЕГЭ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:rsidR="00014D6C" w:rsidRPr="00014D6C" w:rsidRDefault="00014D6C">
      <w:pPr>
        <w:rPr>
          <w:rFonts w:ascii="Times New Roman" w:hAnsi="Times New Roman" w:cs="Times New Roman"/>
          <w:sz w:val="28"/>
          <w:szCs w:val="28"/>
        </w:rPr>
      </w:pPr>
    </w:p>
    <w:sectPr w:rsidR="00014D6C" w:rsidRPr="00014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66"/>
    <w:rsid w:val="00014D6C"/>
    <w:rsid w:val="00200266"/>
    <w:rsid w:val="00293CC8"/>
    <w:rsid w:val="00B60126"/>
    <w:rsid w:val="00D01567"/>
    <w:rsid w:val="00FE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F1269"/>
  <w15:chartTrackingRefBased/>
  <w15:docId w15:val="{22B59137-2F4D-4562-95A8-33660A3E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9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267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3978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  <w:div w:id="157601411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MoninaML</dc:creator>
  <cp:keywords/>
  <dc:description/>
  <cp:lastModifiedBy>MoninaML</cp:lastModifiedBy>
  <cp:revision>8</cp:revision>
  <cp:lastPrinted>2024-12-16T10:48:00Z</cp:lastPrinted>
  <dcterms:created xsi:type="dcterms:W3CDTF">2024-12-16T10:40:00Z</dcterms:created>
  <dcterms:modified xsi:type="dcterms:W3CDTF">2025-12-09T06:41:00Z</dcterms:modified>
</cp:coreProperties>
</file>